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09" w:rsidRDefault="00A57B09" w:rsidP="00E211A0">
      <w:pPr>
        <w:pStyle w:val="Header"/>
        <w:tabs>
          <w:tab w:val="clear" w:pos="4320"/>
          <w:tab w:val="clear" w:pos="8640"/>
        </w:tabs>
        <w:spacing w:after="0" w:line="240" w:lineRule="auto"/>
        <w:ind w:left="-878"/>
        <w:rPr>
          <w:rFonts w:ascii="Arial" w:hAnsi="Arial" w:cs="Arial"/>
          <w:b/>
          <w:sz w:val="18"/>
          <w:szCs w:val="18"/>
        </w:rPr>
      </w:pPr>
      <w:r w:rsidRPr="00A9097D">
        <w:rPr>
          <w:rFonts w:ascii="Arial" w:hAnsi="Arial" w:cs="Arial"/>
          <w:b/>
          <w:sz w:val="18"/>
          <w:szCs w:val="18"/>
        </w:rPr>
        <w:t>*Required Fields</w:t>
      </w:r>
    </w:p>
    <w:tbl>
      <w:tblPr>
        <w:tblW w:w="15720" w:type="dxa"/>
        <w:tblInd w:w="-79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00"/>
        <w:gridCol w:w="11520"/>
      </w:tblGrid>
      <w:tr w:rsidR="005B6AA8" w:rsidRPr="00320A0B" w:rsidTr="00013D91">
        <w:trPr>
          <w:trHeight w:val="295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9900"/>
            <w:vAlign w:val="center"/>
          </w:tcPr>
          <w:p w:rsidR="005B6AA8" w:rsidRPr="00320A0B" w:rsidRDefault="005B6AA8" w:rsidP="00013D9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</w:rPr>
            </w:pPr>
            <w:r w:rsidRPr="00320A0B">
              <w:rPr>
                <w:rFonts w:ascii="Arial" w:hAnsi="Arial" w:cs="Arial"/>
                <w:b/>
                <w:bCs/>
                <w:iCs/>
              </w:rPr>
              <w:t xml:space="preserve">CUSTOMER DETAILS </w:t>
            </w:r>
          </w:p>
        </w:tc>
      </w:tr>
      <w:tr w:rsidR="005B6AA8" w:rsidRPr="00320A0B" w:rsidTr="00013D91">
        <w:trPr>
          <w:trHeight w:val="29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320A0B">
              <w:rPr>
                <w:rFonts w:ascii="Arial" w:hAnsi="Arial" w:cs="Arial"/>
                <w:b/>
                <w:bCs/>
                <w:iCs/>
              </w:rPr>
              <w:t>*Name: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</w:rPr>
            </w:pPr>
            <w:r w:rsidRPr="00320A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0A0B">
              <w:rPr>
                <w:rFonts w:ascii="Arial" w:hAnsi="Arial" w:cs="Arial"/>
              </w:rPr>
              <w:instrText xml:space="preserve"> FORMTEXT </w:instrText>
            </w:r>
            <w:r w:rsidRPr="00320A0B">
              <w:rPr>
                <w:rFonts w:ascii="Arial" w:hAnsi="Arial" w:cs="Arial"/>
              </w:rPr>
            </w:r>
            <w:r w:rsidRPr="00320A0B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fldChar w:fldCharType="end"/>
            </w:r>
          </w:p>
        </w:tc>
      </w:tr>
      <w:tr w:rsidR="005B6AA8" w:rsidRPr="00320A0B" w:rsidTr="00013D91">
        <w:trPr>
          <w:trHeight w:val="29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  <w:b/>
                <w:bCs/>
                <w:iCs/>
              </w:rPr>
            </w:pPr>
            <w:r w:rsidRPr="00320A0B">
              <w:rPr>
                <w:rFonts w:ascii="Arial" w:hAnsi="Arial" w:cs="Arial"/>
                <w:b/>
                <w:bCs/>
                <w:iCs/>
              </w:rPr>
              <w:t>*Institute Name / Department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</w:rPr>
            </w:pPr>
            <w:r w:rsidRPr="00320A0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0A0B">
              <w:rPr>
                <w:rFonts w:ascii="Arial" w:hAnsi="Arial" w:cs="Arial"/>
              </w:rPr>
              <w:instrText xml:space="preserve"> FORMTEXT </w:instrText>
            </w:r>
            <w:r w:rsidRPr="00320A0B">
              <w:rPr>
                <w:rFonts w:ascii="Arial" w:hAnsi="Arial" w:cs="Arial"/>
              </w:rPr>
            </w:r>
            <w:r w:rsidRPr="00320A0B">
              <w:rPr>
                <w:rFonts w:ascii="Arial" w:hAnsi="Arial" w:cs="Arial"/>
              </w:rPr>
              <w:fldChar w:fldCharType="separate"/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fldChar w:fldCharType="end"/>
            </w:r>
          </w:p>
        </w:tc>
      </w:tr>
      <w:tr w:rsidR="005B6AA8" w:rsidRPr="00320A0B" w:rsidTr="00013D91">
        <w:trPr>
          <w:trHeight w:val="29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320A0B">
              <w:rPr>
                <w:rFonts w:ascii="Arial" w:hAnsi="Arial" w:cs="Arial"/>
                <w:b/>
                <w:bCs/>
                <w:iCs/>
              </w:rPr>
              <w:t>*Address:</w:t>
            </w:r>
          </w:p>
        </w:tc>
        <w:bookmarkStart w:id="1" w:name="Text4"/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</w:rPr>
            </w:pPr>
            <w:r w:rsidRPr="00320A0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0A0B">
              <w:rPr>
                <w:rFonts w:ascii="Arial" w:hAnsi="Arial" w:cs="Arial"/>
              </w:rPr>
              <w:instrText xml:space="preserve"> FORMTEXT </w:instrText>
            </w:r>
            <w:r w:rsidRPr="00320A0B">
              <w:rPr>
                <w:rFonts w:ascii="Arial" w:hAnsi="Arial" w:cs="Arial"/>
              </w:rPr>
            </w:r>
            <w:r w:rsidRPr="00320A0B">
              <w:rPr>
                <w:rFonts w:ascii="Arial" w:hAnsi="Arial" w:cs="Arial"/>
              </w:rPr>
              <w:fldChar w:fldCharType="separate"/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B6AA8" w:rsidRPr="00320A0B" w:rsidTr="00013D91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</w:rPr>
            </w:pPr>
            <w:r w:rsidRPr="00320A0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0A0B">
              <w:rPr>
                <w:rFonts w:ascii="Arial" w:hAnsi="Arial" w:cs="Arial"/>
              </w:rPr>
              <w:instrText xml:space="preserve"> FORMTEXT </w:instrText>
            </w:r>
            <w:r w:rsidRPr="00320A0B">
              <w:rPr>
                <w:rFonts w:ascii="Arial" w:hAnsi="Arial" w:cs="Arial"/>
              </w:rPr>
            </w:r>
            <w:r w:rsidRPr="00320A0B">
              <w:rPr>
                <w:rFonts w:ascii="Arial" w:hAnsi="Arial" w:cs="Arial"/>
              </w:rPr>
              <w:fldChar w:fldCharType="separate"/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fldChar w:fldCharType="end"/>
            </w:r>
          </w:p>
        </w:tc>
      </w:tr>
      <w:tr w:rsidR="005B6AA8" w:rsidRPr="00320A0B" w:rsidTr="00013D91">
        <w:trPr>
          <w:trHeight w:val="31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320A0B">
              <w:rPr>
                <w:rFonts w:ascii="Arial" w:hAnsi="Arial" w:cs="Arial"/>
                <w:b/>
                <w:bCs/>
                <w:iCs/>
              </w:rPr>
              <w:t>*Contact Number: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</w:rPr>
            </w:pPr>
            <w:r w:rsidRPr="00320A0B">
              <w:rPr>
                <w:rFonts w:ascii="Arial" w:hAnsi="Arial" w:cs="Arial"/>
                <w:b/>
              </w:rPr>
              <w:t xml:space="preserve">(Office) </w:t>
            </w:r>
            <w:r w:rsidRPr="00320A0B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20A0B">
              <w:rPr>
                <w:rFonts w:ascii="Arial" w:hAnsi="Arial" w:cs="Arial"/>
                <w:b/>
              </w:rPr>
              <w:instrText xml:space="preserve"> FORMTEXT </w:instrText>
            </w:r>
            <w:r w:rsidRPr="00320A0B">
              <w:rPr>
                <w:rFonts w:ascii="Arial" w:hAnsi="Arial" w:cs="Arial"/>
                <w:b/>
              </w:rPr>
            </w:r>
            <w:r w:rsidRPr="00320A0B">
              <w:rPr>
                <w:rFonts w:ascii="Arial" w:hAnsi="Arial" w:cs="Arial"/>
                <w:b/>
              </w:rPr>
              <w:fldChar w:fldCharType="separate"/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fldChar w:fldCharType="end"/>
            </w:r>
            <w:r w:rsidRPr="00320A0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320A0B">
              <w:rPr>
                <w:rFonts w:ascii="Arial" w:hAnsi="Arial" w:cs="Arial"/>
                <w:b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320A0B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  <w:r w:rsidRPr="00320A0B">
              <w:rPr>
                <w:rFonts w:ascii="Arial" w:hAnsi="Arial" w:cs="Arial"/>
                <w:b/>
              </w:rPr>
              <w:t xml:space="preserve">) </w:t>
            </w:r>
            <w:bookmarkStart w:id="2" w:name="Text7"/>
            <w:r w:rsidRPr="00320A0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20A0B">
              <w:rPr>
                <w:rFonts w:ascii="Arial" w:hAnsi="Arial" w:cs="Arial"/>
                <w:b/>
              </w:rPr>
              <w:instrText xml:space="preserve"> FORMTEXT </w:instrText>
            </w:r>
            <w:r w:rsidRPr="00320A0B">
              <w:rPr>
                <w:rFonts w:ascii="Arial" w:hAnsi="Arial" w:cs="Arial"/>
                <w:b/>
              </w:rPr>
            </w:r>
            <w:r w:rsidRPr="00320A0B">
              <w:rPr>
                <w:rFonts w:ascii="Arial" w:hAnsi="Arial" w:cs="Arial"/>
                <w:b/>
              </w:rPr>
              <w:fldChar w:fldCharType="separate"/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t> </w:t>
            </w:r>
            <w:r w:rsidRPr="00320A0B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5B6AA8" w:rsidRPr="00320A0B" w:rsidTr="00013D91">
        <w:trPr>
          <w:trHeight w:val="4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320A0B">
              <w:rPr>
                <w:rFonts w:ascii="Arial" w:hAnsi="Arial" w:cs="Arial"/>
                <w:b/>
                <w:bCs/>
                <w:iCs/>
              </w:rPr>
              <w:t>*Email Address:</w:t>
            </w:r>
          </w:p>
        </w:tc>
        <w:bookmarkStart w:id="3" w:name="Text8"/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</w:rPr>
            </w:pPr>
            <w:r w:rsidRPr="00320A0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0A0B">
              <w:rPr>
                <w:rFonts w:ascii="Arial" w:hAnsi="Arial" w:cs="Arial"/>
              </w:rPr>
              <w:instrText xml:space="preserve"> FORMTEXT </w:instrText>
            </w:r>
            <w:r w:rsidRPr="00320A0B">
              <w:rPr>
                <w:rFonts w:ascii="Arial" w:hAnsi="Arial" w:cs="Arial"/>
              </w:rPr>
            </w:r>
            <w:r w:rsidRPr="00320A0B">
              <w:rPr>
                <w:rFonts w:ascii="Arial" w:hAnsi="Arial" w:cs="Arial"/>
              </w:rPr>
              <w:fldChar w:fldCharType="separate"/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B6AA8" w:rsidRPr="00320A0B" w:rsidTr="00013D91">
        <w:trPr>
          <w:trHeight w:val="31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320A0B">
              <w:rPr>
                <w:rFonts w:ascii="Arial" w:hAnsi="Arial" w:cs="Arial"/>
                <w:b/>
                <w:bCs/>
                <w:iCs/>
              </w:rPr>
              <w:t>Principal Investigator / Supervisor: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</w:rPr>
            </w:pPr>
            <w:r w:rsidRPr="00320A0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0A0B">
              <w:rPr>
                <w:rFonts w:ascii="Arial" w:hAnsi="Arial" w:cs="Arial"/>
              </w:rPr>
              <w:instrText xml:space="preserve"> FORMTEXT </w:instrText>
            </w:r>
            <w:r w:rsidRPr="00320A0B">
              <w:rPr>
                <w:rFonts w:ascii="Arial" w:hAnsi="Arial" w:cs="Arial"/>
              </w:rPr>
            </w:r>
            <w:r w:rsidRPr="00320A0B">
              <w:rPr>
                <w:rFonts w:ascii="Arial" w:hAnsi="Arial" w:cs="Arial"/>
              </w:rPr>
              <w:fldChar w:fldCharType="separate"/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fldChar w:fldCharType="end"/>
            </w:r>
          </w:p>
        </w:tc>
      </w:tr>
      <w:tr w:rsidR="005B6AA8" w:rsidRPr="00320A0B" w:rsidTr="00013D91">
        <w:trPr>
          <w:trHeight w:val="31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*</w:t>
            </w:r>
            <w:r w:rsidRPr="00320A0B">
              <w:rPr>
                <w:rFonts w:ascii="Arial" w:hAnsi="Arial" w:cs="Arial"/>
                <w:b/>
                <w:bCs/>
                <w:iCs/>
              </w:rPr>
              <w:t>P</w:t>
            </w:r>
            <w:r>
              <w:rPr>
                <w:rFonts w:ascii="Arial" w:hAnsi="Arial" w:cs="Arial"/>
                <w:b/>
                <w:bCs/>
                <w:iCs/>
              </w:rPr>
              <w:t>O/ Standing Order No.: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8" w:rsidRPr="00320A0B" w:rsidRDefault="005B6AA8" w:rsidP="00013D91">
            <w:pPr>
              <w:spacing w:line="320" w:lineRule="exact"/>
              <w:rPr>
                <w:rFonts w:ascii="Arial" w:hAnsi="Arial" w:cs="Arial"/>
              </w:rPr>
            </w:pPr>
            <w:r w:rsidRPr="00320A0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0A0B">
              <w:rPr>
                <w:rFonts w:ascii="Arial" w:hAnsi="Arial" w:cs="Arial"/>
              </w:rPr>
              <w:instrText xml:space="preserve"> FORMTEXT </w:instrText>
            </w:r>
            <w:r w:rsidRPr="00320A0B">
              <w:rPr>
                <w:rFonts w:ascii="Arial" w:hAnsi="Arial" w:cs="Arial"/>
              </w:rPr>
            </w:r>
            <w:r w:rsidRPr="00320A0B">
              <w:rPr>
                <w:rFonts w:ascii="Arial" w:hAnsi="Arial" w:cs="Arial"/>
              </w:rPr>
              <w:fldChar w:fldCharType="separate"/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t> </w:t>
            </w:r>
            <w:r w:rsidRPr="00320A0B">
              <w:rPr>
                <w:rFonts w:ascii="Arial" w:hAnsi="Arial" w:cs="Arial"/>
              </w:rPr>
              <w:fldChar w:fldCharType="end"/>
            </w:r>
          </w:p>
        </w:tc>
      </w:tr>
    </w:tbl>
    <w:p w:rsidR="005B6AA8" w:rsidRDefault="005B6AA8" w:rsidP="00E211A0">
      <w:pPr>
        <w:pStyle w:val="Header"/>
        <w:tabs>
          <w:tab w:val="clear" w:pos="4320"/>
          <w:tab w:val="clear" w:pos="8640"/>
        </w:tabs>
        <w:spacing w:after="0" w:line="240" w:lineRule="auto"/>
        <w:ind w:left="-878"/>
        <w:rPr>
          <w:rFonts w:ascii="Arial" w:hAnsi="Arial" w:cs="Arial"/>
          <w:b/>
          <w:sz w:val="18"/>
          <w:szCs w:val="18"/>
        </w:rPr>
      </w:pPr>
    </w:p>
    <w:p w:rsidR="005B6AA8" w:rsidRPr="00A9097D" w:rsidRDefault="005B6AA8" w:rsidP="00E211A0">
      <w:pPr>
        <w:pStyle w:val="Header"/>
        <w:tabs>
          <w:tab w:val="clear" w:pos="4320"/>
          <w:tab w:val="clear" w:pos="8640"/>
        </w:tabs>
        <w:spacing w:after="0" w:line="240" w:lineRule="auto"/>
        <w:ind w:left="-878"/>
        <w:rPr>
          <w:rFonts w:ascii="Arial" w:hAnsi="Arial" w:cs="Arial"/>
          <w:b/>
          <w:sz w:val="18"/>
          <w:szCs w:val="18"/>
        </w:rPr>
      </w:pPr>
    </w:p>
    <w:p w:rsidR="00A57B09" w:rsidRPr="00A9097D" w:rsidRDefault="00A57B09" w:rsidP="00E211A0">
      <w:pPr>
        <w:spacing w:after="0" w:line="240" w:lineRule="auto"/>
        <w:rPr>
          <w:rFonts w:ascii="Arial" w:hAnsi="Arial" w:cs="Arial"/>
        </w:rPr>
      </w:pPr>
    </w:p>
    <w:p w:rsidR="00F35793" w:rsidRDefault="00F35793">
      <w:r>
        <w:br w:type="page"/>
      </w:r>
    </w:p>
    <w:tbl>
      <w:tblPr>
        <w:tblW w:w="15742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1843"/>
        <w:gridCol w:w="2410"/>
        <w:gridCol w:w="6073"/>
      </w:tblGrid>
      <w:tr w:rsidR="00E11925" w:rsidRPr="00F35793" w:rsidTr="00E11925">
        <w:trPr>
          <w:trHeight w:val="392"/>
        </w:trPr>
        <w:tc>
          <w:tcPr>
            <w:tcW w:w="15742" w:type="dxa"/>
            <w:gridSpan w:val="4"/>
            <w:shd w:val="clear" w:color="auto" w:fill="FF9900"/>
            <w:vAlign w:val="center"/>
          </w:tcPr>
          <w:p w:rsidR="00E11925" w:rsidRPr="00F35793" w:rsidRDefault="00E11925" w:rsidP="00E211A0">
            <w:pPr>
              <w:spacing w:after="0" w:line="240" w:lineRule="auto"/>
              <w:rPr>
                <w:rFonts w:ascii="Arial" w:hAnsi="Arial" w:cs="Arial"/>
                <w:b/>
                <w:color w:val="FFFFFF"/>
                <w:highlight w:val="yellow"/>
              </w:rPr>
            </w:pPr>
            <w:r w:rsidRPr="00F35793">
              <w:rPr>
                <w:rFonts w:ascii="Arial" w:hAnsi="Arial" w:cs="Arial"/>
                <w:b/>
                <w:color w:val="FFFFFF"/>
              </w:rPr>
              <w:lastRenderedPageBreak/>
              <w:t xml:space="preserve">TYPE OF SERVICE </w:t>
            </w:r>
          </w:p>
        </w:tc>
      </w:tr>
      <w:tr w:rsidR="00E11925" w:rsidRPr="00F35793" w:rsidTr="00973009">
        <w:trPr>
          <w:trHeight w:val="287"/>
        </w:trPr>
        <w:tc>
          <w:tcPr>
            <w:tcW w:w="5416" w:type="dxa"/>
            <w:vAlign w:val="center"/>
          </w:tcPr>
          <w:p w:rsidR="00E11925" w:rsidRPr="00F35793" w:rsidRDefault="00E11925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793">
              <w:rPr>
                <w:rFonts w:ascii="Arial" w:hAnsi="Arial" w:cs="Arial"/>
                <w:b/>
              </w:rPr>
              <w:t>Service Name</w:t>
            </w:r>
          </w:p>
        </w:tc>
        <w:tc>
          <w:tcPr>
            <w:tcW w:w="4253" w:type="dxa"/>
            <w:gridSpan w:val="2"/>
            <w:vAlign w:val="center"/>
          </w:tcPr>
          <w:p w:rsidR="00E11925" w:rsidRPr="00F35793" w:rsidRDefault="00E11925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793">
              <w:rPr>
                <w:rFonts w:ascii="Arial" w:hAnsi="Arial" w:cs="Arial"/>
                <w:b/>
              </w:rPr>
              <w:t>Type of analysis</w:t>
            </w:r>
          </w:p>
        </w:tc>
        <w:tc>
          <w:tcPr>
            <w:tcW w:w="6073" w:type="dxa"/>
            <w:vAlign w:val="center"/>
          </w:tcPr>
          <w:p w:rsidR="00E11925" w:rsidRPr="00F35793" w:rsidRDefault="00E11925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793">
              <w:rPr>
                <w:rFonts w:ascii="Arial" w:hAnsi="Arial" w:cs="Arial"/>
                <w:b/>
              </w:rPr>
              <w:t>Description</w:t>
            </w:r>
          </w:p>
        </w:tc>
      </w:tr>
      <w:tr w:rsidR="00E11925" w:rsidRPr="00F35793" w:rsidTr="00A9097D">
        <w:trPr>
          <w:trHeight w:val="4304"/>
        </w:trPr>
        <w:tc>
          <w:tcPr>
            <w:tcW w:w="5416" w:type="dxa"/>
          </w:tcPr>
          <w:p w:rsidR="00A9097D" w:rsidRPr="00F35793" w:rsidRDefault="00A9097D" w:rsidP="00A9097D">
            <w:pPr>
              <w:spacing w:after="0" w:line="240" w:lineRule="auto"/>
              <w:rPr>
                <w:rFonts w:ascii="Arial" w:hAnsi="Arial" w:cs="Arial"/>
              </w:rPr>
            </w:pPr>
          </w:p>
          <w:p w:rsidR="00E11925" w:rsidRPr="00F35793" w:rsidRDefault="001C1B11" w:rsidP="00A9097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0BD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2020BD" w:rsidRPr="00F35793">
              <w:rPr>
                <w:rFonts w:ascii="Arial" w:hAnsi="Arial" w:cs="Arial"/>
              </w:rPr>
              <w:t xml:space="preserve"> </w:t>
            </w:r>
            <w:r w:rsidR="00E11925" w:rsidRPr="00F35793">
              <w:rPr>
                <w:rFonts w:ascii="Arial" w:hAnsi="Arial" w:cs="Arial"/>
                <w:b/>
                <w:lang w:val="en-US"/>
              </w:rPr>
              <w:t xml:space="preserve">MBS-2101 qPCR/RT-qPCR Optimization using </w:t>
            </w:r>
            <w:r w:rsidR="00E11925" w:rsidRPr="00F35793">
              <w:rPr>
                <w:rFonts w:ascii="Arial" w:hAnsi="Arial" w:cs="Arial"/>
                <w:b/>
                <w:u w:val="single"/>
                <w:lang w:val="en-US"/>
              </w:rPr>
              <w:t>customer-supplied</w:t>
            </w:r>
            <w:r w:rsidR="00E11925" w:rsidRPr="00F35793">
              <w:rPr>
                <w:rFonts w:ascii="Arial" w:hAnsi="Arial" w:cs="Arial"/>
                <w:b/>
                <w:lang w:val="en-US"/>
              </w:rPr>
              <w:t xml:space="preserve"> primer sequences</w:t>
            </w:r>
          </w:p>
          <w:p w:rsidR="00E211A0" w:rsidRPr="00F35793" w:rsidRDefault="00E211A0" w:rsidP="00A9097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2020BD" w:rsidRPr="00F35793" w:rsidRDefault="001C1B11" w:rsidP="00A9097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0BD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2020BD" w:rsidRPr="00F35793">
              <w:rPr>
                <w:rFonts w:ascii="Arial" w:hAnsi="Arial" w:cs="Arial"/>
                <w:b/>
              </w:rPr>
              <w:t xml:space="preserve"> </w:t>
            </w:r>
            <w:r w:rsidR="002020BD" w:rsidRPr="00F35793">
              <w:rPr>
                <w:rFonts w:ascii="Arial" w:hAnsi="Arial" w:cs="Arial"/>
                <w:b/>
                <w:lang w:val="en-US"/>
              </w:rPr>
              <w:t xml:space="preserve">MBS-2102 qPCR/RT-qPCR Optimization using </w:t>
            </w:r>
            <w:r w:rsidR="002020BD" w:rsidRPr="00F35793">
              <w:rPr>
                <w:rFonts w:ascii="Arial" w:hAnsi="Arial" w:cs="Arial"/>
                <w:b/>
                <w:u w:val="single"/>
                <w:lang w:val="en-US"/>
              </w:rPr>
              <w:t>in-house designed</w:t>
            </w:r>
            <w:r w:rsidR="002020BD" w:rsidRPr="00F35793">
              <w:rPr>
                <w:rFonts w:ascii="Arial" w:hAnsi="Arial" w:cs="Arial"/>
                <w:b/>
                <w:lang w:val="en-US"/>
              </w:rPr>
              <w:t xml:space="preserve"> primer sequences  </w:t>
            </w:r>
          </w:p>
          <w:p w:rsidR="00E211A0" w:rsidRPr="00F35793" w:rsidRDefault="00E211A0" w:rsidP="00A9097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E11925" w:rsidRPr="00F35793" w:rsidRDefault="00E11925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  <w:lang w:val="en-US"/>
              </w:rPr>
              <w:t xml:space="preserve">Please select: </w:t>
            </w:r>
          </w:p>
          <w:p w:rsidR="00E11925" w:rsidRPr="00F35793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25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E11925" w:rsidRPr="00F35793">
              <w:rPr>
                <w:rFonts w:ascii="Arial" w:hAnsi="Arial" w:cs="Arial"/>
              </w:rPr>
              <w:t xml:space="preserve"> </w:t>
            </w:r>
            <w:r w:rsidR="00E11925" w:rsidRPr="00F35793">
              <w:rPr>
                <w:rFonts w:ascii="Arial" w:hAnsi="Arial" w:cs="Arial"/>
                <w:lang w:val="en-US"/>
              </w:rPr>
              <w:t>SYBR</w:t>
            </w:r>
            <w:r w:rsidR="00E11925" w:rsidRPr="00F35793">
              <w:rPr>
                <w:rFonts w:ascii="Arial" w:hAnsi="Arial" w:cs="Arial"/>
                <w:lang w:val="en-US"/>
              </w:rPr>
              <w:sym w:font="Symbol" w:char="F0D2"/>
            </w:r>
            <w:r w:rsidR="00E11925" w:rsidRPr="00F35793">
              <w:rPr>
                <w:rFonts w:ascii="Arial" w:hAnsi="Arial" w:cs="Arial"/>
                <w:lang w:val="en-US"/>
              </w:rPr>
              <w:t xml:space="preserve"> green method </w:t>
            </w:r>
          </w:p>
          <w:p w:rsidR="00E11925" w:rsidRPr="00F35793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25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E11925" w:rsidRPr="00F35793">
              <w:rPr>
                <w:rFonts w:ascii="Arial" w:hAnsi="Arial" w:cs="Arial"/>
                <w:lang w:val="en-US"/>
              </w:rPr>
              <w:t xml:space="preserve"> Probe method </w:t>
            </w:r>
          </w:p>
          <w:p w:rsidR="00E11925" w:rsidRPr="00F35793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25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E11925" w:rsidRPr="00F35793">
              <w:rPr>
                <w:rFonts w:ascii="Arial" w:hAnsi="Arial" w:cs="Arial"/>
              </w:rPr>
              <w:t xml:space="preserve"> </w:t>
            </w:r>
            <w:r w:rsidR="00E11925" w:rsidRPr="00F35793">
              <w:rPr>
                <w:rFonts w:ascii="Arial" w:hAnsi="Arial" w:cs="Arial"/>
                <w:lang w:val="en-US"/>
              </w:rPr>
              <w:t>Both SYBR</w:t>
            </w:r>
            <w:r w:rsidR="00E11925" w:rsidRPr="00F35793">
              <w:rPr>
                <w:rFonts w:ascii="Arial" w:hAnsi="Arial" w:cs="Arial"/>
                <w:lang w:val="en-US"/>
              </w:rPr>
              <w:sym w:font="Symbol" w:char="F0D2"/>
            </w:r>
            <w:r w:rsidR="00E11925" w:rsidRPr="00F35793">
              <w:rPr>
                <w:rFonts w:ascii="Arial" w:hAnsi="Arial" w:cs="Arial"/>
                <w:lang w:val="en-US"/>
              </w:rPr>
              <w:t xml:space="preserve"> and Probe methods</w:t>
            </w:r>
          </w:p>
          <w:p w:rsidR="00973009" w:rsidRPr="00F35793" w:rsidRDefault="00973009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73009" w:rsidRPr="00F35793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FF0000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009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973009" w:rsidRPr="00F35793">
              <w:rPr>
                <w:rFonts w:ascii="Arial" w:hAnsi="Arial" w:cs="Arial"/>
              </w:rPr>
              <w:t xml:space="preserve"> </w:t>
            </w:r>
            <w:r w:rsidR="00973009" w:rsidRPr="00F35793">
              <w:rPr>
                <w:rFonts w:ascii="Arial" w:hAnsi="Arial" w:cs="Arial"/>
                <w:b/>
                <w:color w:val="000000"/>
              </w:rPr>
              <w:t xml:space="preserve">MBS-2103 </w:t>
            </w:r>
            <w:r w:rsidR="00973009" w:rsidRPr="00F35793">
              <w:rPr>
                <w:rFonts w:ascii="Arial" w:hAnsi="Arial" w:cs="Arial"/>
                <w:b/>
              </w:rPr>
              <w:t>qPCR</w:t>
            </w:r>
            <w:r w:rsidR="00973009" w:rsidRPr="00F3579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60F66" w:rsidRPr="00F35793">
              <w:rPr>
                <w:rFonts w:ascii="Arial" w:hAnsi="Arial" w:cs="Arial"/>
                <w:b/>
                <w:color w:val="000000"/>
              </w:rPr>
              <w:t>Reaction</w:t>
            </w:r>
            <w:r w:rsidR="00860F66" w:rsidRPr="00F35793">
              <w:rPr>
                <w:rFonts w:ascii="Arial" w:hAnsi="Arial" w:cs="Arial"/>
              </w:rPr>
              <w:t>, duplicate reactions for each run. Price per run.</w:t>
            </w:r>
          </w:p>
        </w:tc>
        <w:tc>
          <w:tcPr>
            <w:tcW w:w="1843" w:type="dxa"/>
          </w:tcPr>
          <w:p w:rsidR="00E211A0" w:rsidRPr="00F35793" w:rsidRDefault="00E211A0" w:rsidP="00E211A0">
            <w:pPr>
              <w:spacing w:after="0" w:line="240" w:lineRule="auto"/>
              <w:rPr>
                <w:rFonts w:ascii="Arial" w:hAnsi="Arial" w:cs="Arial"/>
              </w:rPr>
            </w:pPr>
            <w:bookmarkStart w:id="4" w:name="Text10"/>
          </w:p>
          <w:p w:rsidR="00E11925" w:rsidRPr="00F35793" w:rsidRDefault="00E11925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F35793">
              <w:rPr>
                <w:rFonts w:ascii="Arial" w:hAnsi="Arial" w:cs="Arial"/>
              </w:rPr>
              <w:t>Copy number analysis</w:t>
            </w:r>
          </w:p>
          <w:p w:rsidR="00E11925" w:rsidRPr="00F35793" w:rsidRDefault="001C1B11" w:rsidP="00E211A0">
            <w:pPr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925" w:rsidRPr="00F35793">
              <w:rPr>
                <w:rFonts w:ascii="Arial" w:hAnsi="Arial" w:cs="Arial"/>
              </w:rPr>
              <w:instrText xml:space="preserve"> FORMTEXT </w:instrText>
            </w:r>
            <w:r w:rsidRPr="00F35793">
              <w:rPr>
                <w:rFonts w:ascii="Arial" w:hAnsi="Arial" w:cs="Arial"/>
              </w:rPr>
            </w:r>
            <w:r w:rsidRPr="00F35793">
              <w:rPr>
                <w:rFonts w:ascii="Arial" w:hAnsi="Arial" w:cs="Arial"/>
              </w:rPr>
              <w:fldChar w:fldCharType="separate"/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Pr="00F35793">
              <w:rPr>
                <w:rFonts w:ascii="Arial" w:hAnsi="Arial" w:cs="Arial"/>
              </w:rPr>
              <w:fldChar w:fldCharType="end"/>
            </w:r>
            <w:bookmarkEnd w:id="4"/>
            <w:r w:rsidR="00E11925" w:rsidRPr="00F35793">
              <w:rPr>
                <w:rFonts w:ascii="Arial" w:hAnsi="Arial" w:cs="Arial"/>
              </w:rPr>
              <w:t xml:space="preserve"> gene</w:t>
            </w:r>
          </w:p>
        </w:tc>
        <w:tc>
          <w:tcPr>
            <w:tcW w:w="2410" w:type="dxa"/>
          </w:tcPr>
          <w:p w:rsidR="00E211A0" w:rsidRPr="00F35793" w:rsidRDefault="00E211A0" w:rsidP="00E211A0">
            <w:pPr>
              <w:spacing w:after="0" w:line="240" w:lineRule="auto"/>
              <w:rPr>
                <w:rFonts w:ascii="Arial" w:hAnsi="Arial" w:cs="Arial"/>
              </w:rPr>
            </w:pPr>
          </w:p>
          <w:p w:rsidR="00E11925" w:rsidRPr="00F35793" w:rsidRDefault="00E11925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F35793">
              <w:rPr>
                <w:rFonts w:ascii="Arial" w:hAnsi="Arial" w:cs="Arial"/>
              </w:rPr>
              <w:t>Gene Expression analysis</w:t>
            </w:r>
          </w:p>
          <w:p w:rsidR="00E11925" w:rsidRPr="00F35793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925" w:rsidRPr="00F35793">
              <w:rPr>
                <w:rFonts w:ascii="Arial" w:hAnsi="Arial" w:cs="Arial"/>
              </w:rPr>
              <w:instrText xml:space="preserve"> FORMTEXT </w:instrText>
            </w:r>
            <w:r w:rsidRPr="00F35793">
              <w:rPr>
                <w:rFonts w:ascii="Arial" w:hAnsi="Arial" w:cs="Arial"/>
              </w:rPr>
            </w:r>
            <w:r w:rsidRPr="00F35793">
              <w:rPr>
                <w:rFonts w:ascii="Arial" w:hAnsi="Arial" w:cs="Arial"/>
              </w:rPr>
              <w:fldChar w:fldCharType="separate"/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="00E11925" w:rsidRPr="00F35793">
              <w:rPr>
                <w:rFonts w:ascii="Arial" w:hAnsi="Arial" w:cs="Arial"/>
                <w:noProof/>
              </w:rPr>
              <w:t> </w:t>
            </w:r>
            <w:r w:rsidRPr="00F35793">
              <w:rPr>
                <w:rFonts w:ascii="Arial" w:hAnsi="Arial" w:cs="Arial"/>
              </w:rPr>
              <w:fldChar w:fldCharType="end"/>
            </w:r>
            <w:r w:rsidR="00E11925" w:rsidRPr="00F35793">
              <w:rPr>
                <w:rFonts w:ascii="Arial" w:hAnsi="Arial" w:cs="Arial"/>
              </w:rPr>
              <w:t xml:space="preserve"> gene</w:t>
            </w:r>
          </w:p>
          <w:p w:rsidR="002020BD" w:rsidRPr="00F35793" w:rsidRDefault="002020BD" w:rsidP="00E211A0">
            <w:pPr>
              <w:spacing w:after="0" w:line="240" w:lineRule="auto"/>
              <w:rPr>
                <w:rFonts w:ascii="Arial" w:hAnsi="Arial" w:cs="Arial"/>
                <w:i/>
                <w:color w:val="FF0000"/>
                <w:lang w:val="en-US"/>
              </w:rPr>
            </w:pPr>
          </w:p>
        </w:tc>
        <w:tc>
          <w:tcPr>
            <w:tcW w:w="6073" w:type="dxa"/>
          </w:tcPr>
          <w:p w:rsidR="00E211A0" w:rsidRPr="00F35793" w:rsidRDefault="00E211A0" w:rsidP="00E211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1925" w:rsidRPr="00F35793" w:rsidRDefault="00E11925" w:rsidP="00E211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  <w:lang w:val="en-US"/>
              </w:rPr>
              <w:t>Service includes</w:t>
            </w:r>
          </w:p>
          <w:p w:rsidR="00973009" w:rsidRPr="00F35793" w:rsidRDefault="00E11925" w:rsidP="00E21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  <w:lang w:val="en-US"/>
              </w:rPr>
              <w:t>Primer (</w:t>
            </w:r>
            <w:r w:rsidRPr="00F35793">
              <w:rPr>
                <w:rFonts w:ascii="Arial" w:hAnsi="Arial" w:cs="Arial"/>
                <w:b/>
                <w:u w:val="single"/>
                <w:lang w:val="en-US"/>
              </w:rPr>
              <w:t>NOT</w:t>
            </w:r>
            <w:r w:rsidRPr="00F35793">
              <w:rPr>
                <w:rFonts w:ascii="Arial" w:hAnsi="Arial" w:cs="Arial"/>
                <w:lang w:val="en-US"/>
              </w:rPr>
              <w:t xml:space="preserve"> Probe) synthesis </w:t>
            </w:r>
          </w:p>
          <w:p w:rsidR="00E11925" w:rsidRPr="00F35793" w:rsidRDefault="00E11925" w:rsidP="00E21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  <w:lang w:val="en-US"/>
              </w:rPr>
              <w:t>Generate standard curve of a gene (1 non-template control, serial dilutions of 5 data points, duplicates</w:t>
            </w:r>
            <w:r w:rsidR="008C4B38" w:rsidRPr="00F35793">
              <w:rPr>
                <w:rFonts w:ascii="Arial" w:hAnsi="Arial" w:cs="Arial"/>
                <w:lang w:val="en-US"/>
              </w:rPr>
              <w:t xml:space="preserve"> *</w:t>
            </w:r>
            <w:r w:rsidR="008C4B38" w:rsidRPr="00F35793">
              <w:rPr>
                <w:rFonts w:ascii="Arial" w:hAnsi="Arial" w:cs="Arial"/>
                <w:i/>
                <w:lang w:val="en-US"/>
              </w:rPr>
              <w:t>Customer to provide their own endogenous controls</w:t>
            </w:r>
            <w:r w:rsidRPr="00F35793">
              <w:rPr>
                <w:rFonts w:ascii="Arial" w:hAnsi="Arial" w:cs="Arial"/>
                <w:lang w:val="en-US"/>
              </w:rPr>
              <w:t xml:space="preserve">) </w:t>
            </w:r>
          </w:p>
          <w:p w:rsidR="008C4B38" w:rsidRPr="00F35793" w:rsidRDefault="008C4B38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</w:p>
          <w:p w:rsidR="00E11925" w:rsidRPr="00F35793" w:rsidRDefault="00E11925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973009" w:rsidRPr="00F35793" w:rsidRDefault="00973009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973009" w:rsidRPr="00F35793" w:rsidRDefault="00973009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973009" w:rsidRPr="00F35793" w:rsidRDefault="00973009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973009" w:rsidRPr="00F35793" w:rsidRDefault="00973009" w:rsidP="00A909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973009" w:rsidRPr="00F35793" w:rsidRDefault="00973009" w:rsidP="00E211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793">
              <w:rPr>
                <w:rFonts w:ascii="Arial" w:hAnsi="Arial" w:cs="Arial"/>
                <w:color w:val="000000"/>
              </w:rPr>
              <w:t>Service includes</w:t>
            </w:r>
          </w:p>
          <w:p w:rsidR="00973009" w:rsidRPr="00F35793" w:rsidRDefault="00973009" w:rsidP="00E211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Arial" w:hAnsi="Arial" w:cs="Arial"/>
                <w:color w:val="FF0000"/>
              </w:rPr>
            </w:pPr>
            <w:r w:rsidRPr="00F35793">
              <w:rPr>
                <w:rFonts w:ascii="Arial" w:hAnsi="Arial" w:cs="Arial"/>
                <w:lang w:val="en-US"/>
              </w:rPr>
              <w:t>generate qPCR raw data (Ct value, amplification curve, melt curve for SYBR green method only)</w:t>
            </w:r>
          </w:p>
        </w:tc>
      </w:tr>
    </w:tbl>
    <w:p w:rsidR="00454001" w:rsidRPr="00A9097D" w:rsidRDefault="00454001" w:rsidP="00E211A0">
      <w:pPr>
        <w:spacing w:after="0" w:line="240" w:lineRule="auto"/>
        <w:rPr>
          <w:rFonts w:ascii="Arial" w:hAnsi="Arial" w:cs="Arial"/>
        </w:rPr>
      </w:pPr>
    </w:p>
    <w:tbl>
      <w:tblPr>
        <w:tblW w:w="157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0"/>
      </w:tblGrid>
      <w:tr w:rsidR="00454001" w:rsidRPr="00A9097D" w:rsidTr="00BC2E03">
        <w:trPr>
          <w:trHeight w:val="437"/>
        </w:trPr>
        <w:tc>
          <w:tcPr>
            <w:tcW w:w="15730" w:type="dxa"/>
            <w:shd w:val="clear" w:color="auto" w:fill="FF9900"/>
            <w:vAlign w:val="center"/>
          </w:tcPr>
          <w:p w:rsidR="00454001" w:rsidRPr="00F35793" w:rsidRDefault="00BC2E03" w:rsidP="00E21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D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PROVIDE ANY REFERENCE PAPER OR STATE CLEARLY ANY SPECIAL RESULTS DELIVERABLES</w:t>
            </w:r>
          </w:p>
        </w:tc>
      </w:tr>
      <w:tr w:rsidR="00454001" w:rsidRPr="00A9097D" w:rsidTr="006050E3">
        <w:trPr>
          <w:trHeight w:val="345"/>
        </w:trPr>
        <w:tc>
          <w:tcPr>
            <w:tcW w:w="15730" w:type="dxa"/>
            <w:vAlign w:val="center"/>
          </w:tcPr>
          <w:p w:rsidR="00454001" w:rsidRPr="00A9097D" w:rsidRDefault="001C1B11" w:rsidP="00E21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10BC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4001" w:rsidRPr="00A9097D" w:rsidRDefault="00454001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001" w:rsidRPr="00A9097D" w:rsidRDefault="00454001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001" w:rsidRPr="00A9097D" w:rsidRDefault="00454001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321" w:rsidRPr="00A9097D" w:rsidRDefault="003B5321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FAE" w:rsidRPr="00A9097D" w:rsidRDefault="00B62FAE" w:rsidP="00E211A0">
      <w:pPr>
        <w:pStyle w:val="NoSpacing"/>
        <w:rPr>
          <w:rFonts w:ascii="Arial" w:hAnsi="Arial" w:cs="Arial"/>
        </w:rPr>
      </w:pPr>
    </w:p>
    <w:p w:rsidR="00680B8C" w:rsidRPr="00A9097D" w:rsidRDefault="00680B8C" w:rsidP="00E211A0">
      <w:pPr>
        <w:pStyle w:val="NoSpacing"/>
        <w:rPr>
          <w:rFonts w:ascii="Arial" w:hAnsi="Arial" w:cs="Arial"/>
          <w:b/>
        </w:rPr>
      </w:pPr>
    </w:p>
    <w:p w:rsidR="00F35793" w:rsidRDefault="00F35793">
      <w:r>
        <w:br w:type="page"/>
      </w:r>
    </w:p>
    <w:tbl>
      <w:tblPr>
        <w:tblW w:w="5547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4"/>
      </w:tblGrid>
      <w:tr w:rsidR="00195715" w:rsidRPr="00F35793" w:rsidTr="00195715">
        <w:trPr>
          <w:trHeight w:val="470"/>
        </w:trPr>
        <w:tc>
          <w:tcPr>
            <w:tcW w:w="5000" w:type="pct"/>
            <w:shd w:val="clear" w:color="auto" w:fill="FF9900"/>
            <w:vAlign w:val="center"/>
          </w:tcPr>
          <w:p w:rsidR="00195715" w:rsidRPr="00F35793" w:rsidRDefault="008010BC" w:rsidP="00E211A0">
            <w:pPr>
              <w:pStyle w:val="NoSpacing"/>
              <w:rPr>
                <w:rFonts w:ascii="Arial" w:hAnsi="Arial" w:cs="Arial"/>
              </w:rPr>
            </w:pPr>
            <w:r w:rsidRPr="002A3D26">
              <w:rPr>
                <w:rFonts w:ascii="Arial" w:hAnsi="Arial" w:cs="Arial"/>
                <w:b/>
                <w:color w:val="FFFFFF" w:themeColor="background1"/>
              </w:rPr>
              <w:lastRenderedPageBreak/>
              <w:t>TEMPLATE INFORMATION</w:t>
            </w:r>
          </w:p>
        </w:tc>
      </w:tr>
      <w:tr w:rsidR="008010BC" w:rsidRPr="00F35793" w:rsidTr="008010BC">
        <w:trPr>
          <w:trHeight w:val="470"/>
        </w:trPr>
        <w:tc>
          <w:tcPr>
            <w:tcW w:w="5000" w:type="pct"/>
            <w:shd w:val="clear" w:color="auto" w:fill="FFFFFF" w:themeFill="background1"/>
            <w:vAlign w:val="center"/>
          </w:tcPr>
          <w:p w:rsidR="008010BC" w:rsidRPr="00F35793" w:rsidRDefault="008010BC" w:rsidP="00A90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84"/>
              <w:rPr>
                <w:rFonts w:ascii="Arial" w:hAnsi="Arial" w:cs="Arial"/>
              </w:rPr>
            </w:pPr>
            <w:r w:rsidRPr="00F35793">
              <w:rPr>
                <w:rFonts w:ascii="Arial" w:hAnsi="Arial" w:cs="Arial"/>
              </w:rPr>
              <w:t>Please indicate the type of Organism submitted</w:t>
            </w:r>
          </w:p>
          <w:p w:rsidR="008010BC" w:rsidRPr="00F35793" w:rsidRDefault="001C1B11" w:rsidP="00A9097D">
            <w:pPr>
              <w:pStyle w:val="ListParagraph"/>
              <w:spacing w:after="0" w:line="240" w:lineRule="auto"/>
              <w:ind w:left="630" w:hanging="284"/>
              <w:rPr>
                <w:rFonts w:ascii="Arial" w:hAnsi="Arial" w:cs="Arial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0BC" w:rsidRPr="00F35793">
              <w:rPr>
                <w:rFonts w:ascii="Arial" w:hAnsi="Arial" w:cs="Arial"/>
              </w:rPr>
              <w:instrText xml:space="preserve"> FORMTEXT </w:instrText>
            </w:r>
            <w:r w:rsidRPr="00F35793">
              <w:rPr>
                <w:rFonts w:ascii="Arial" w:hAnsi="Arial" w:cs="Arial"/>
              </w:rPr>
            </w:r>
            <w:r w:rsidRPr="00F35793">
              <w:rPr>
                <w:rFonts w:ascii="Arial" w:hAnsi="Arial" w:cs="Arial"/>
              </w:rPr>
              <w:fldChar w:fldCharType="separate"/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Pr="00F35793">
              <w:rPr>
                <w:rFonts w:ascii="Arial" w:hAnsi="Arial" w:cs="Arial"/>
              </w:rPr>
              <w:fldChar w:fldCharType="end"/>
            </w:r>
          </w:p>
          <w:p w:rsidR="008010BC" w:rsidRPr="00F35793" w:rsidRDefault="008010BC" w:rsidP="00A9097D">
            <w:pPr>
              <w:pStyle w:val="ListParagraph"/>
              <w:spacing w:after="0" w:line="240" w:lineRule="auto"/>
              <w:ind w:left="346" w:hanging="284"/>
              <w:rPr>
                <w:rFonts w:ascii="Arial" w:hAnsi="Arial" w:cs="Arial"/>
              </w:rPr>
            </w:pPr>
          </w:p>
          <w:p w:rsidR="008010BC" w:rsidRPr="00F35793" w:rsidRDefault="008010BC" w:rsidP="00A90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84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  <w:lang w:val="en-US"/>
              </w:rPr>
              <w:t xml:space="preserve">Please select type of sample submitted: </w:t>
            </w:r>
          </w:p>
          <w:p w:rsidR="008010BC" w:rsidRPr="00F35793" w:rsidRDefault="001C1B11" w:rsidP="00A9097D">
            <w:pPr>
              <w:spacing w:after="0" w:line="240" w:lineRule="auto"/>
              <w:ind w:left="630" w:hanging="284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03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8010BC" w:rsidRPr="00F35793">
              <w:rPr>
                <w:rFonts w:ascii="Arial" w:hAnsi="Arial" w:cs="Arial"/>
              </w:rPr>
              <w:t xml:space="preserve"> </w:t>
            </w:r>
            <w:r w:rsidR="008010BC" w:rsidRPr="00F35793">
              <w:rPr>
                <w:rFonts w:ascii="Arial" w:hAnsi="Arial" w:cs="Arial"/>
                <w:lang w:val="en-US"/>
              </w:rPr>
              <w:t xml:space="preserve">gDNA </w:t>
            </w:r>
          </w:p>
          <w:p w:rsidR="008010BC" w:rsidRPr="00F35793" w:rsidRDefault="001C1B11" w:rsidP="00A9097D">
            <w:pPr>
              <w:spacing w:after="0" w:line="240" w:lineRule="auto"/>
              <w:ind w:left="630" w:hanging="284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03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8010BC" w:rsidRPr="00F35793">
              <w:rPr>
                <w:rFonts w:ascii="Arial" w:hAnsi="Arial" w:cs="Arial"/>
                <w:lang w:val="en-US"/>
              </w:rPr>
              <w:t xml:space="preserve"> total RNA </w:t>
            </w:r>
          </w:p>
          <w:p w:rsidR="008010BC" w:rsidRPr="00F35793" w:rsidRDefault="001C1B11" w:rsidP="00A9097D">
            <w:pPr>
              <w:spacing w:after="0" w:line="240" w:lineRule="auto"/>
              <w:ind w:left="630" w:hanging="284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03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8010BC" w:rsidRPr="00F35793">
              <w:rPr>
                <w:rFonts w:ascii="Arial" w:hAnsi="Arial" w:cs="Arial"/>
              </w:rPr>
              <w:t xml:space="preserve"> </w:t>
            </w:r>
            <w:r w:rsidR="008010BC" w:rsidRPr="00F35793">
              <w:rPr>
                <w:rFonts w:ascii="Arial" w:hAnsi="Arial" w:cs="Arial"/>
                <w:lang w:val="en-US"/>
              </w:rPr>
              <w:t>cDNA</w:t>
            </w:r>
          </w:p>
          <w:p w:rsidR="008010BC" w:rsidRPr="00F35793" w:rsidRDefault="001C1B11" w:rsidP="00A9097D">
            <w:pPr>
              <w:spacing w:after="0" w:line="240" w:lineRule="auto"/>
              <w:ind w:left="630" w:hanging="284"/>
              <w:rPr>
                <w:rFonts w:ascii="Arial" w:hAnsi="Arial" w:cs="Arial"/>
                <w:lang w:val="en-US"/>
              </w:rPr>
            </w:pPr>
            <w:r w:rsidRPr="00F3579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03" w:rsidRPr="00F35793">
              <w:rPr>
                <w:rFonts w:ascii="Arial" w:hAnsi="Arial" w:cs="Arial"/>
              </w:rPr>
              <w:instrText xml:space="preserve"> FORMCHECKBOX </w:instrText>
            </w:r>
            <w:r w:rsidR="00B44A3D">
              <w:rPr>
                <w:rFonts w:ascii="Arial" w:hAnsi="Arial" w:cs="Arial"/>
              </w:rPr>
            </w:r>
            <w:r w:rsidR="00B44A3D">
              <w:rPr>
                <w:rFonts w:ascii="Arial" w:hAnsi="Arial" w:cs="Arial"/>
              </w:rPr>
              <w:fldChar w:fldCharType="separate"/>
            </w:r>
            <w:r w:rsidRPr="00F35793">
              <w:rPr>
                <w:rFonts w:ascii="Arial" w:hAnsi="Arial" w:cs="Arial"/>
              </w:rPr>
              <w:fldChar w:fldCharType="end"/>
            </w:r>
            <w:r w:rsidR="008010BC" w:rsidRPr="00F35793">
              <w:rPr>
                <w:rFonts w:ascii="Arial" w:hAnsi="Arial" w:cs="Arial"/>
                <w:lang w:val="en-US"/>
              </w:rPr>
              <w:t xml:space="preserve"> Others; please specify  </w:t>
            </w:r>
            <w:r w:rsidRPr="00F357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0BC" w:rsidRPr="00F35793">
              <w:rPr>
                <w:rFonts w:ascii="Arial" w:hAnsi="Arial" w:cs="Arial"/>
              </w:rPr>
              <w:instrText xml:space="preserve"> FORMTEXT </w:instrText>
            </w:r>
            <w:r w:rsidRPr="00F35793">
              <w:rPr>
                <w:rFonts w:ascii="Arial" w:hAnsi="Arial" w:cs="Arial"/>
              </w:rPr>
            </w:r>
            <w:r w:rsidRPr="00F35793">
              <w:rPr>
                <w:rFonts w:ascii="Arial" w:hAnsi="Arial" w:cs="Arial"/>
              </w:rPr>
              <w:fldChar w:fldCharType="separate"/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="008010BC" w:rsidRPr="00F35793">
              <w:rPr>
                <w:rFonts w:ascii="Arial" w:hAnsi="Arial" w:cs="Arial"/>
                <w:noProof/>
              </w:rPr>
              <w:t> </w:t>
            </w:r>
            <w:r w:rsidRPr="00F35793">
              <w:rPr>
                <w:rFonts w:ascii="Arial" w:hAnsi="Arial" w:cs="Arial"/>
              </w:rPr>
              <w:fldChar w:fldCharType="end"/>
            </w:r>
          </w:p>
          <w:p w:rsidR="008010BC" w:rsidRPr="00F35793" w:rsidRDefault="008010BC" w:rsidP="00E211A0">
            <w:pPr>
              <w:pStyle w:val="NoSpacing"/>
              <w:rPr>
                <w:rFonts w:ascii="Arial" w:hAnsi="Arial" w:cs="Arial"/>
                <w:b/>
                <w:color w:val="FFFFFF"/>
                <w:lang w:val="en-US"/>
              </w:rPr>
            </w:pPr>
          </w:p>
        </w:tc>
      </w:tr>
    </w:tbl>
    <w:p w:rsidR="00973009" w:rsidRPr="00A9097D" w:rsidRDefault="00973009" w:rsidP="00E211A0">
      <w:pPr>
        <w:pStyle w:val="NoSpacing"/>
        <w:rPr>
          <w:rFonts w:ascii="Arial" w:hAnsi="Arial" w:cs="Arial"/>
          <w:b/>
        </w:rPr>
      </w:pPr>
    </w:p>
    <w:p w:rsidR="00973009" w:rsidRPr="00A9097D" w:rsidRDefault="00973009" w:rsidP="00E211A0">
      <w:pPr>
        <w:spacing w:after="0" w:line="240" w:lineRule="auto"/>
        <w:rPr>
          <w:rFonts w:ascii="Arial" w:hAnsi="Arial" w:cs="Arial"/>
          <w:b/>
        </w:rPr>
      </w:pPr>
      <w:r w:rsidRPr="00A9097D">
        <w:rPr>
          <w:rFonts w:ascii="Arial" w:hAnsi="Arial" w:cs="Arial"/>
          <w:b/>
        </w:rPr>
        <w:br w:type="page"/>
      </w:r>
    </w:p>
    <w:p w:rsidR="00680B8C" w:rsidRPr="00A9097D" w:rsidRDefault="00680B8C" w:rsidP="00E211A0">
      <w:pPr>
        <w:pStyle w:val="NoSpacing"/>
        <w:rPr>
          <w:rFonts w:ascii="Arial" w:hAnsi="Arial" w:cs="Arial"/>
          <w:b/>
          <w:lang w:val="en-US"/>
        </w:rPr>
      </w:pPr>
    </w:p>
    <w:tbl>
      <w:tblPr>
        <w:tblW w:w="1576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2218"/>
        <w:gridCol w:w="12407"/>
      </w:tblGrid>
      <w:tr w:rsidR="00731D77" w:rsidRPr="00A9097D" w:rsidTr="00E211A0">
        <w:trPr>
          <w:trHeight w:val="429"/>
        </w:trPr>
        <w:tc>
          <w:tcPr>
            <w:tcW w:w="15764" w:type="dxa"/>
            <w:gridSpan w:val="3"/>
            <w:shd w:val="clear" w:color="auto" w:fill="FF9900"/>
            <w:vAlign w:val="center"/>
          </w:tcPr>
          <w:p w:rsidR="00731D77" w:rsidRPr="00A9097D" w:rsidRDefault="00FC7FC9" w:rsidP="00E211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PRE-SERVICE ADD ON</w:t>
            </w:r>
            <w:r w:rsidR="00731D77"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(Note: additional fees are applicable)</w:t>
            </w:r>
          </w:p>
        </w:tc>
      </w:tr>
      <w:tr w:rsidR="00731D77" w:rsidRPr="00A9097D" w:rsidTr="00973009">
        <w:trPr>
          <w:trHeight w:val="296"/>
        </w:trPr>
        <w:tc>
          <w:tcPr>
            <w:tcW w:w="1139" w:type="dxa"/>
            <w:vAlign w:val="center"/>
          </w:tcPr>
          <w:p w:rsidR="00731D77" w:rsidRPr="00A9097D" w:rsidRDefault="00731D7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Product No.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Type of Services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MBS-6001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DNA Preparation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Genomic DNA Extraction. Price per sample.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MBS-6103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RNA Preparation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RNA Extraction. Price for each 100 mg of sample.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MBS-6100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RNA LabChip Analysis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Total RNA (25 to 500 ng/uL), Eukaryotic, 18S and 28S, size 25 - 6000 bp. Price per chip (up to 12 samples).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MBS-6104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RNA Preparation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Reverse Transcription PCR: First-strand cDNA (cDNA/RNA heteromer) synthesis by oligo(dT), using customer provided purified total RNA. Includes primer synthesis and gel photo of 2ul reaction mix.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MBS-2001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PCR Optimization using customer-supplied primer sequences. Includes primer synthesis, all PCR reagents and Purification. Customer to provide template DNA and positive control template. Terms and conditions apply.</w:t>
            </w:r>
          </w:p>
        </w:tc>
      </w:tr>
      <w:tr w:rsidR="00731D77" w:rsidRPr="00A9097D" w:rsidTr="00A9097D">
        <w:trPr>
          <w:trHeight w:val="501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MBS-2003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PCR Reaction using the Optimized Protocol obtained from MBS-2001 or MBS-2002. Includes all PCR reagents and Purification. Price per sample.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MBS-3002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PCR Product Cloning Service (up to 1.5kb)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Include: Cloning of a purified/ unpurified PCR product into pJET1.2/ Blunt or pBASE-1 vector, colony PCR screening and DNA sequencing for confirmation.</w:t>
            </w:r>
          </w:p>
        </w:tc>
      </w:tr>
      <w:tr w:rsidR="002409F8" w:rsidRPr="00A9097D" w:rsidTr="00A9097D">
        <w:trPr>
          <w:trHeight w:val="519"/>
        </w:trPr>
        <w:tc>
          <w:tcPr>
            <w:tcW w:w="1139" w:type="dxa"/>
          </w:tcPr>
          <w:p w:rsidR="002409F8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31821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2409F8" w:rsidRPr="00A9097D" w:rsidRDefault="002409F8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MBS-6002</w:t>
            </w:r>
          </w:p>
        </w:tc>
        <w:tc>
          <w:tcPr>
            <w:tcW w:w="12407" w:type="dxa"/>
            <w:vAlign w:val="center"/>
          </w:tcPr>
          <w:p w:rsidR="002409F8" w:rsidRPr="00A9097D" w:rsidRDefault="002409F8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DNA Analysis &amp; Preparation.  DNA digestion using Restriction Enzyme (RE):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31821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97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31821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97D">
              <w:rPr>
                <w:rFonts w:ascii="Arial" w:hAnsi="Arial" w:cs="Arial"/>
                <w:sz w:val="20"/>
                <w:szCs w:val="20"/>
              </w:rPr>
              <w:t>. Price per sample.</w:t>
            </w:r>
          </w:p>
        </w:tc>
      </w:tr>
      <w:tr w:rsidR="002409F8" w:rsidRPr="00A9097D" w:rsidTr="00A9097D">
        <w:trPr>
          <w:trHeight w:val="519"/>
        </w:trPr>
        <w:tc>
          <w:tcPr>
            <w:tcW w:w="1139" w:type="dxa"/>
          </w:tcPr>
          <w:p w:rsidR="002409F8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31821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2409F8" w:rsidRPr="00A9097D" w:rsidRDefault="002409F8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MBS-6003</w:t>
            </w:r>
          </w:p>
        </w:tc>
        <w:tc>
          <w:tcPr>
            <w:tcW w:w="12407" w:type="dxa"/>
            <w:vAlign w:val="center"/>
          </w:tcPr>
          <w:p w:rsidR="002409F8" w:rsidRPr="00A9097D" w:rsidRDefault="002409F8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DNA Preparation. Desphosphorylation of linearized destination vector and purification</w:t>
            </w:r>
          </w:p>
        </w:tc>
      </w:tr>
    </w:tbl>
    <w:p w:rsidR="00E211A0" w:rsidRPr="00A9097D" w:rsidRDefault="00E211A0" w:rsidP="00E211A0">
      <w:pPr>
        <w:pStyle w:val="NoSpacing"/>
        <w:rPr>
          <w:rFonts w:ascii="Arial" w:hAnsi="Arial" w:cs="Arial"/>
          <w:b/>
        </w:rPr>
      </w:pPr>
    </w:p>
    <w:p w:rsidR="00E211A0" w:rsidRPr="00A9097D" w:rsidRDefault="00E211A0">
      <w:pPr>
        <w:spacing w:after="0" w:line="240" w:lineRule="auto"/>
        <w:rPr>
          <w:rFonts w:ascii="Arial" w:hAnsi="Arial" w:cs="Arial"/>
          <w:b/>
        </w:rPr>
      </w:pPr>
      <w:r w:rsidRPr="00A9097D">
        <w:rPr>
          <w:rFonts w:ascii="Arial" w:hAnsi="Arial" w:cs="Arial"/>
          <w:b/>
        </w:rPr>
        <w:br w:type="page"/>
      </w:r>
    </w:p>
    <w:p w:rsidR="00680B8C" w:rsidRPr="00A9097D" w:rsidRDefault="00680B8C" w:rsidP="00E211A0">
      <w:pPr>
        <w:pStyle w:val="NoSpacing"/>
        <w:rPr>
          <w:rFonts w:ascii="Arial" w:hAnsi="Arial" w:cs="Arial"/>
          <w:b/>
        </w:rPr>
      </w:pPr>
    </w:p>
    <w:tbl>
      <w:tblPr>
        <w:tblW w:w="5570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1"/>
        <w:gridCol w:w="5180"/>
        <w:gridCol w:w="5177"/>
      </w:tblGrid>
      <w:tr w:rsidR="00195715" w:rsidRPr="00A9097D" w:rsidTr="00FC7FC9">
        <w:trPr>
          <w:trHeight w:val="4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195715" w:rsidRPr="00013D91" w:rsidRDefault="00BC2E03" w:rsidP="00E211A0">
            <w:pPr>
              <w:pStyle w:val="NoSpacing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  <w:b/>
                <w:color w:val="FFFFFF"/>
              </w:rPr>
              <w:t>MBS-2101 qPCR/RT-qPCR OPTIMIZATION USING CUSTOMER-SUPPLIED PRIMER SEQUENCES</w:t>
            </w:r>
          </w:p>
        </w:tc>
      </w:tr>
      <w:tr w:rsidR="00FC7FC9" w:rsidRPr="00A9097D" w:rsidTr="00FC7FC9">
        <w:trPr>
          <w:trHeight w:val="47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FC7FC9" w:rsidRPr="00013D91" w:rsidRDefault="00985ED7" w:rsidP="00E211A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3D91">
              <w:rPr>
                <w:rFonts w:ascii="Arial" w:hAnsi="Arial" w:cs="Arial"/>
                <w:b/>
                <w:lang w:val="en-US"/>
              </w:rPr>
              <w:t>Gene Information</w:t>
            </w:r>
          </w:p>
        </w:tc>
      </w:tr>
      <w:tr w:rsidR="00985ED7" w:rsidRPr="00A9097D" w:rsidTr="009C3AB5">
        <w:trPr>
          <w:trHeight w:val="332"/>
        </w:trPr>
        <w:tc>
          <w:tcPr>
            <w:tcW w:w="1667" w:type="pct"/>
            <w:shd w:val="clear" w:color="auto" w:fill="FFFFFF" w:themeFill="background1"/>
            <w:vAlign w:val="center"/>
          </w:tcPr>
          <w:p w:rsidR="00985ED7" w:rsidRPr="00013D91" w:rsidRDefault="00985ED7" w:rsidP="009C3A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Gene Name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985ED7" w:rsidRPr="00013D91" w:rsidRDefault="00985ED7" w:rsidP="009C3A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Region (Start… End); Size (bp)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985ED7" w:rsidRPr="00013D91" w:rsidRDefault="00985ED7" w:rsidP="009C3A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Primers information</w:t>
            </w:r>
          </w:p>
        </w:tc>
      </w:tr>
      <w:tr w:rsidR="00985ED7" w:rsidRPr="00A9097D" w:rsidTr="00D24352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  <w:r w:rsidR="00985ED7" w:rsidRPr="00013D91">
              <w:rPr>
                <w:rFonts w:ascii="Arial" w:hAnsi="Arial" w:cs="Arial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Forward: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Reverse: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Probe: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Tm: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</w:tc>
      </w:tr>
      <w:tr w:rsidR="00985ED7" w:rsidRPr="00A9097D" w:rsidTr="00D24352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  <w:r w:rsidR="00985ED7" w:rsidRPr="00013D91">
              <w:rPr>
                <w:rFonts w:ascii="Arial" w:hAnsi="Arial" w:cs="Arial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Forward: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Reverse: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Probe: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Tm: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</w:tc>
      </w:tr>
      <w:tr w:rsidR="00985ED7" w:rsidRPr="00A9097D" w:rsidTr="00D24352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  <w:r w:rsidR="00985ED7" w:rsidRPr="00013D91">
              <w:rPr>
                <w:rFonts w:ascii="Arial" w:hAnsi="Arial" w:cs="Arial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Forward: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Reverse: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Probe: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Tm: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</w:tc>
      </w:tr>
      <w:tr w:rsidR="00985ED7" w:rsidRPr="00A9097D" w:rsidTr="00D24352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  <w:r w:rsidR="00985ED7" w:rsidRPr="00013D91">
              <w:rPr>
                <w:rFonts w:ascii="Arial" w:hAnsi="Arial" w:cs="Arial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Forward: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Reverse: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Probe: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Tm: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</w:tc>
      </w:tr>
      <w:tr w:rsidR="00985ED7" w:rsidRPr="00A9097D" w:rsidTr="00985ED7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013D91" w:rsidRDefault="001C1B11" w:rsidP="00E211A0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="00985ED7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  <w:r w:rsidR="00985ED7" w:rsidRPr="00013D91">
              <w:rPr>
                <w:rFonts w:ascii="Arial" w:hAnsi="Arial" w:cs="Arial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Forward: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Reverse: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Probe: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  <w:p w:rsidR="00985ED7" w:rsidRPr="00013D91" w:rsidRDefault="00985ED7" w:rsidP="009C3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Tm: </w:t>
            </w:r>
            <w:r w:rsidR="001C1B11"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D91">
              <w:rPr>
                <w:rFonts w:ascii="Arial" w:hAnsi="Arial" w:cs="Arial"/>
              </w:rPr>
              <w:instrText xml:space="preserve"> FORMTEXT </w:instrText>
            </w:r>
            <w:r w:rsidR="001C1B11" w:rsidRPr="00013D91">
              <w:rPr>
                <w:rFonts w:ascii="Arial" w:hAnsi="Arial" w:cs="Arial"/>
              </w:rPr>
            </w:r>
            <w:r w:rsidR="001C1B11" w:rsidRPr="00013D91">
              <w:rPr>
                <w:rFonts w:ascii="Arial" w:hAnsi="Arial" w:cs="Arial"/>
              </w:rPr>
              <w:fldChar w:fldCharType="separate"/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  <w:noProof/>
              </w:rPr>
              <w:t> </w:t>
            </w:r>
            <w:r w:rsidR="001C1B11" w:rsidRPr="00013D91">
              <w:rPr>
                <w:rFonts w:ascii="Arial" w:hAnsi="Arial" w:cs="Arial"/>
              </w:rPr>
              <w:fldChar w:fldCharType="end"/>
            </w:r>
          </w:p>
        </w:tc>
      </w:tr>
    </w:tbl>
    <w:p w:rsidR="00E211A0" w:rsidRPr="00A9097D" w:rsidRDefault="00E211A0" w:rsidP="00E211A0">
      <w:pPr>
        <w:spacing w:after="0" w:line="240" w:lineRule="auto"/>
        <w:ind w:left="-851"/>
        <w:rPr>
          <w:rFonts w:ascii="Arial" w:hAnsi="Arial" w:cs="Arial"/>
        </w:rPr>
      </w:pPr>
    </w:p>
    <w:tbl>
      <w:tblPr>
        <w:tblW w:w="5570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1"/>
        <w:gridCol w:w="7837"/>
      </w:tblGrid>
      <w:tr w:rsidR="00FB340E" w:rsidRPr="00A9097D" w:rsidTr="00A9097D">
        <w:trPr>
          <w:trHeight w:val="4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FB340E" w:rsidRPr="00013D91" w:rsidRDefault="00E211A0" w:rsidP="00A9097D">
            <w:pPr>
              <w:pStyle w:val="NoSpacing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</w:rPr>
              <w:br w:type="page"/>
            </w:r>
            <w:r w:rsidR="00FB340E" w:rsidRPr="00013D91">
              <w:rPr>
                <w:rFonts w:ascii="Arial" w:hAnsi="Arial" w:cs="Arial"/>
                <w:b/>
                <w:color w:val="FFFFFF"/>
              </w:rPr>
              <w:t>EXPERIMENT INFORMATION</w:t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013D91" w:rsidRDefault="00FB340E" w:rsidP="00A909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Types of experiment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013D91" w:rsidRDefault="00FB340E" w:rsidP="00A909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Sample Name</w:t>
            </w:r>
          </w:p>
          <w:p w:rsidR="00FB340E" w:rsidRPr="00013D91" w:rsidRDefault="00FB340E" w:rsidP="00A9097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13D91">
              <w:rPr>
                <w:rFonts w:ascii="Arial" w:hAnsi="Arial" w:cs="Arial"/>
                <w:i/>
              </w:rPr>
              <w:t>*For publication purposes, a minimum of 3 replicates is recommended</w:t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013D91" w:rsidRDefault="00FB340E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Negative control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013D91" w:rsidRDefault="00FB340E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Positive control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="00FB340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</w:tbl>
    <w:p w:rsidR="00973009" w:rsidRPr="00A9097D" w:rsidRDefault="00FB340E" w:rsidP="009C3AB5">
      <w:pPr>
        <w:pStyle w:val="ListParagraph"/>
        <w:spacing w:after="0" w:line="240" w:lineRule="auto"/>
        <w:rPr>
          <w:rFonts w:ascii="Arial" w:hAnsi="Arial" w:cs="Arial"/>
        </w:rPr>
      </w:pPr>
      <w:r w:rsidRPr="00A9097D">
        <w:rPr>
          <w:rFonts w:ascii="Arial" w:hAnsi="Arial" w:cs="Arial"/>
        </w:rPr>
        <w:br/>
      </w:r>
    </w:p>
    <w:p w:rsidR="00020335" w:rsidRPr="00A9097D" w:rsidRDefault="00020335" w:rsidP="00E211A0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5583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0"/>
        <w:gridCol w:w="5192"/>
        <w:gridCol w:w="5192"/>
      </w:tblGrid>
      <w:tr w:rsidR="00FB340E" w:rsidRPr="00A9097D" w:rsidTr="009C3AB5">
        <w:trPr>
          <w:trHeight w:val="44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FB340E" w:rsidRPr="00013D91" w:rsidRDefault="00FB340E" w:rsidP="00A9097D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013D91">
              <w:rPr>
                <w:rFonts w:ascii="Arial" w:hAnsi="Arial" w:cs="Arial"/>
                <w:b/>
                <w:color w:val="FFFFFF"/>
              </w:rPr>
              <w:t>MBS-2102 qPCR/RT-qPCR O</w:t>
            </w:r>
            <w:r w:rsidR="00BC2E03" w:rsidRPr="00013D91">
              <w:rPr>
                <w:rFonts w:ascii="Arial" w:hAnsi="Arial" w:cs="Arial"/>
                <w:b/>
                <w:color w:val="FFFFFF"/>
              </w:rPr>
              <w:t xml:space="preserve">PTIMIZATION USING IN-HOUSE DESIGNED PRIMER SEQUENCING </w:t>
            </w:r>
          </w:p>
        </w:tc>
      </w:tr>
      <w:tr w:rsidR="00D24352" w:rsidRPr="00A9097D" w:rsidTr="00A9097D">
        <w:trPr>
          <w:trHeight w:val="42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D24352" w:rsidRPr="00013D91" w:rsidRDefault="00D24352" w:rsidP="00A9097D">
            <w:pPr>
              <w:pStyle w:val="ListParagraph"/>
              <w:spacing w:after="0" w:line="240" w:lineRule="auto"/>
              <w:ind w:left="-79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 xml:space="preserve">  Gene Information</w:t>
            </w:r>
          </w:p>
        </w:tc>
      </w:tr>
      <w:tr w:rsidR="0024629B" w:rsidRPr="00A9097D" w:rsidTr="00A9097D">
        <w:trPr>
          <w:trHeight w:val="474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013D91" w:rsidRDefault="0024629B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Gene accession no</w:t>
            </w:r>
            <w:r w:rsidR="00592F10" w:rsidRPr="00013D9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24629B" w:rsidP="00A909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Gene Name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24629B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Region (Start… End); Size (bp)</w:t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013D91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="0024629B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</w:tbl>
    <w:p w:rsidR="00732D02" w:rsidRPr="00A9097D" w:rsidRDefault="00732D02" w:rsidP="00E211A0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5570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1"/>
        <w:gridCol w:w="7837"/>
      </w:tblGrid>
      <w:tr w:rsidR="00AE02DE" w:rsidRPr="00A9097D" w:rsidTr="009C3AB5">
        <w:trPr>
          <w:trHeight w:val="3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E02DE" w:rsidRPr="00013D91" w:rsidRDefault="00AE02DE" w:rsidP="00A9097D">
            <w:pPr>
              <w:pStyle w:val="NoSpacing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  <w:b/>
                <w:color w:val="FFFFFF"/>
              </w:rPr>
              <w:t>EXPERIMENT INFORMATION</w:t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013D91" w:rsidRDefault="00AE02DE" w:rsidP="00A909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Types of experiment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013D91" w:rsidRDefault="00AE02DE" w:rsidP="00A909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Sample Name</w:t>
            </w:r>
          </w:p>
          <w:p w:rsidR="00AE02DE" w:rsidRPr="00013D91" w:rsidRDefault="00AE02DE" w:rsidP="00A9097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13D91">
              <w:rPr>
                <w:rFonts w:ascii="Arial" w:hAnsi="Arial" w:cs="Arial"/>
                <w:i/>
              </w:rPr>
              <w:t>*For publication purposes, a minimum of 3 biological replicates is recommended</w:t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013D91" w:rsidRDefault="00AE02DE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Negative control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013D91" w:rsidRDefault="00AE02DE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Positive control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013D91" w:rsidRDefault="001C1B11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013D91">
              <w:rPr>
                <w:rFonts w:ascii="Arial" w:hAnsi="Arial" w:cs="Arial"/>
              </w:rPr>
              <w:instrText xml:space="preserve"> FORMTEXT </w:instrText>
            </w:r>
            <w:r w:rsidRPr="00013D91">
              <w:rPr>
                <w:rFonts w:ascii="Arial" w:hAnsi="Arial" w:cs="Arial"/>
              </w:rPr>
            </w:r>
            <w:r w:rsidRPr="00013D91">
              <w:rPr>
                <w:rFonts w:ascii="Arial" w:hAnsi="Arial" w:cs="Arial"/>
              </w:rPr>
              <w:fldChar w:fldCharType="separate"/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="00AE02DE" w:rsidRPr="00013D91">
              <w:rPr>
                <w:rFonts w:ascii="Arial" w:hAnsi="Arial" w:cs="Arial"/>
                <w:noProof/>
              </w:rPr>
              <w:t> </w:t>
            </w:r>
            <w:r w:rsidRPr="00013D91">
              <w:rPr>
                <w:rFonts w:ascii="Arial" w:hAnsi="Arial" w:cs="Arial"/>
              </w:rPr>
              <w:fldChar w:fldCharType="end"/>
            </w:r>
          </w:p>
        </w:tc>
      </w:tr>
    </w:tbl>
    <w:p w:rsidR="00A57B09" w:rsidRPr="00A9097D" w:rsidRDefault="00A57B09" w:rsidP="00E211A0">
      <w:pPr>
        <w:pStyle w:val="NoSpacing"/>
        <w:rPr>
          <w:rFonts w:ascii="Arial" w:hAnsi="Arial" w:cs="Arial"/>
        </w:rPr>
      </w:pPr>
    </w:p>
    <w:p w:rsidR="00AE02DE" w:rsidRPr="00A9097D" w:rsidRDefault="00AE02DE" w:rsidP="00E211A0">
      <w:pPr>
        <w:pStyle w:val="NoSpacing"/>
        <w:rPr>
          <w:rFonts w:ascii="Arial" w:hAnsi="Arial" w:cs="Arial"/>
        </w:rPr>
      </w:pPr>
    </w:p>
    <w:tbl>
      <w:tblPr>
        <w:tblW w:w="157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13574"/>
      </w:tblGrid>
      <w:tr w:rsidR="00A57B09" w:rsidRPr="00A9097D" w:rsidTr="009C3AB5">
        <w:trPr>
          <w:trHeight w:val="464"/>
        </w:trPr>
        <w:tc>
          <w:tcPr>
            <w:tcW w:w="15730" w:type="dxa"/>
            <w:gridSpan w:val="2"/>
            <w:shd w:val="clear" w:color="auto" w:fill="FF9900"/>
            <w:vAlign w:val="center"/>
          </w:tcPr>
          <w:p w:rsidR="00A57B09" w:rsidRPr="00013D91" w:rsidRDefault="00BC2E03" w:rsidP="009C3AB5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 w:rsidRPr="00013D91">
              <w:rPr>
                <w:rFonts w:ascii="Arial" w:hAnsi="Arial" w:cs="Arial"/>
                <w:b/>
                <w:color w:val="FFFFFF"/>
              </w:rPr>
              <w:t>POST-SERVICE ADD ON</w:t>
            </w:r>
            <w:r w:rsidR="0079101E" w:rsidRPr="00013D91">
              <w:rPr>
                <w:rFonts w:ascii="Arial" w:hAnsi="Arial" w:cs="Arial"/>
                <w:b/>
                <w:color w:val="FFFFFF"/>
              </w:rPr>
              <w:t xml:space="preserve"> (Note: additional fees are applicable)</w:t>
            </w:r>
          </w:p>
        </w:tc>
      </w:tr>
      <w:tr w:rsidR="00A57B09" w:rsidRPr="00A9097D" w:rsidTr="00A9097D">
        <w:trPr>
          <w:trHeight w:val="427"/>
        </w:trPr>
        <w:tc>
          <w:tcPr>
            <w:tcW w:w="2156" w:type="dxa"/>
            <w:vAlign w:val="center"/>
          </w:tcPr>
          <w:p w:rsidR="00A57B09" w:rsidRPr="00A9097D" w:rsidRDefault="00A57B09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3574" w:type="dxa"/>
            <w:vAlign w:val="center"/>
          </w:tcPr>
          <w:p w:rsidR="00A57B09" w:rsidRPr="00013D91" w:rsidRDefault="00A57B09" w:rsidP="00A909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  <w:b/>
              </w:rPr>
              <w:t>Type of Services</w:t>
            </w:r>
          </w:p>
        </w:tc>
      </w:tr>
      <w:bookmarkStart w:id="5" w:name="Text258"/>
      <w:tr w:rsidR="00A57B09" w:rsidRPr="00A9097D" w:rsidTr="00A9097D">
        <w:trPr>
          <w:trHeight w:val="419"/>
        </w:trPr>
        <w:tc>
          <w:tcPr>
            <w:tcW w:w="2156" w:type="dxa"/>
            <w:vAlign w:val="center"/>
          </w:tcPr>
          <w:p w:rsidR="00A57B09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74" w:type="dxa"/>
            <w:vAlign w:val="center"/>
          </w:tcPr>
          <w:p w:rsidR="00A57B09" w:rsidRPr="00013D91" w:rsidRDefault="0079101E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SS1020 Agarose gel electrophoresis of qPCR product</w:t>
            </w:r>
          </w:p>
        </w:tc>
      </w:tr>
      <w:bookmarkStart w:id="6" w:name="Text259"/>
      <w:tr w:rsidR="00A57B09" w:rsidRPr="00A9097D" w:rsidTr="00A9097D">
        <w:trPr>
          <w:trHeight w:val="412"/>
        </w:trPr>
        <w:tc>
          <w:tcPr>
            <w:tcW w:w="2156" w:type="dxa"/>
            <w:vAlign w:val="center"/>
          </w:tcPr>
          <w:p w:rsidR="00A57B09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74" w:type="dxa"/>
            <w:vAlign w:val="center"/>
          </w:tcPr>
          <w:p w:rsidR="00A57B09" w:rsidRPr="00013D91" w:rsidRDefault="0079101E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SS1012 DNA Sequencing Sample Preparation - PCR Clean-up</w:t>
            </w:r>
          </w:p>
        </w:tc>
      </w:tr>
      <w:tr w:rsidR="0079101E" w:rsidRPr="00A9097D" w:rsidTr="00A9097D">
        <w:trPr>
          <w:trHeight w:val="417"/>
        </w:trPr>
        <w:tc>
          <w:tcPr>
            <w:tcW w:w="2156" w:type="dxa"/>
            <w:vAlign w:val="center"/>
          </w:tcPr>
          <w:p w:rsidR="0079101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9101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4" w:type="dxa"/>
            <w:vAlign w:val="center"/>
          </w:tcPr>
          <w:p w:rsidR="0079101E" w:rsidRPr="00013D91" w:rsidRDefault="0079101E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SS1001 Single Pass DNA Sequencing</w:t>
            </w:r>
          </w:p>
        </w:tc>
      </w:tr>
      <w:bookmarkStart w:id="7" w:name="Text260"/>
      <w:tr w:rsidR="00A57B09" w:rsidRPr="00A9097D" w:rsidTr="00A9097D">
        <w:trPr>
          <w:trHeight w:val="422"/>
        </w:trPr>
        <w:tc>
          <w:tcPr>
            <w:tcW w:w="2156" w:type="dxa"/>
            <w:vAlign w:val="center"/>
          </w:tcPr>
          <w:p w:rsidR="00A57B09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574" w:type="dxa"/>
            <w:vAlign w:val="center"/>
          </w:tcPr>
          <w:p w:rsidR="00A57B09" w:rsidRPr="00013D91" w:rsidRDefault="00732D02" w:rsidP="00A9097D">
            <w:pPr>
              <w:spacing w:after="0" w:line="24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MBS</w:t>
            </w:r>
            <w:r w:rsidR="00836B76" w:rsidRPr="00013D91">
              <w:rPr>
                <w:rFonts w:ascii="Arial" w:hAnsi="Arial" w:cs="Arial"/>
              </w:rPr>
              <w:t>-</w:t>
            </w:r>
            <w:r w:rsidRPr="00013D91">
              <w:rPr>
                <w:rFonts w:ascii="Arial" w:hAnsi="Arial" w:cs="Arial"/>
              </w:rPr>
              <w:t>2104</w:t>
            </w:r>
            <w:r w:rsidR="0079101E" w:rsidRPr="00013D91">
              <w:rPr>
                <w:rFonts w:ascii="Arial" w:hAnsi="Arial" w:cs="Arial"/>
              </w:rPr>
              <w:t xml:space="preserve"> qPCR/RT-qPCR data analysis</w:t>
            </w:r>
          </w:p>
        </w:tc>
      </w:tr>
    </w:tbl>
    <w:p w:rsidR="00A57B09" w:rsidRPr="00A9097D" w:rsidRDefault="00A57B09" w:rsidP="00E211A0">
      <w:pPr>
        <w:pStyle w:val="NoSpacing"/>
        <w:ind w:left="-880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BA0E5D" w:rsidRPr="00A9097D" w:rsidRDefault="00BA0E5D" w:rsidP="00E211A0">
      <w:pPr>
        <w:pStyle w:val="NoSpacing"/>
        <w:ind w:left="-88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:rsidR="00607E93" w:rsidRDefault="00607E93">
      <w:r>
        <w:br w:type="page"/>
      </w:r>
    </w:p>
    <w:tbl>
      <w:tblPr>
        <w:tblW w:w="157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0"/>
      </w:tblGrid>
      <w:tr w:rsidR="00AE02DE" w:rsidRPr="00013D91" w:rsidTr="009C3AB5">
        <w:trPr>
          <w:trHeight w:val="444"/>
        </w:trPr>
        <w:tc>
          <w:tcPr>
            <w:tcW w:w="15730" w:type="dxa"/>
            <w:shd w:val="clear" w:color="auto" w:fill="FF9900"/>
            <w:vAlign w:val="center"/>
          </w:tcPr>
          <w:p w:rsidR="00AE02DE" w:rsidRPr="00013D91" w:rsidRDefault="00AE02DE" w:rsidP="00A9097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013D91">
              <w:rPr>
                <w:rFonts w:ascii="Arial" w:hAnsi="Arial" w:cs="Arial"/>
                <w:b/>
                <w:color w:val="FFFFFF"/>
              </w:rPr>
              <w:t>B</w:t>
            </w:r>
            <w:r w:rsidR="00BC2E03" w:rsidRPr="00013D91">
              <w:rPr>
                <w:rFonts w:ascii="Arial" w:hAnsi="Arial" w:cs="Arial"/>
                <w:b/>
                <w:color w:val="FFFFFF"/>
              </w:rPr>
              <w:t>EFORE SENDING YOUR ORDER TO 1ST BASE, PLEASE CHECK THAT YOU HAVE</w:t>
            </w:r>
            <w:r w:rsidRPr="00013D91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AE02DE" w:rsidRPr="00013D91" w:rsidTr="009C3AB5">
        <w:trPr>
          <w:trHeight w:val="2265"/>
        </w:trPr>
        <w:tc>
          <w:tcPr>
            <w:tcW w:w="15730" w:type="dxa"/>
            <w:vAlign w:val="center"/>
          </w:tcPr>
          <w:p w:rsidR="00BC2E03" w:rsidRPr="00013D91" w:rsidRDefault="005B6AA8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>Prepare</w:t>
            </w:r>
            <w:r w:rsidR="00AE02DE" w:rsidRPr="00013D91">
              <w:rPr>
                <w:rFonts w:ascii="Arial" w:hAnsi="Arial" w:cs="Arial"/>
              </w:rPr>
              <w:t xml:space="preserve"> ≥ 1 </w:t>
            </w:r>
            <w:r w:rsidR="00AE02DE" w:rsidRPr="00013D91">
              <w:rPr>
                <w:rFonts w:ascii="Arial" w:hAnsi="Arial" w:cs="Arial"/>
              </w:rPr>
              <w:sym w:font="Symbol" w:char="F06D"/>
            </w:r>
            <w:r w:rsidR="00AE02DE" w:rsidRPr="00013D91">
              <w:rPr>
                <w:rFonts w:ascii="Arial" w:hAnsi="Arial" w:cs="Arial"/>
              </w:rPr>
              <w:t>g of genomic DNA/ gene analysis. Purified gDNA in either TE or 10 mM Tris-HCl (pH8.0) elution buffer. Purified DNA meets OD260/280 1.8-2.0.</w:t>
            </w:r>
          </w:p>
          <w:p w:rsidR="00AE02DE" w:rsidRPr="00013D91" w:rsidRDefault="00AE02DE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Prepare ≥ 5 </w:t>
            </w:r>
            <w:r w:rsidRPr="00013D91">
              <w:rPr>
                <w:rFonts w:ascii="Arial" w:hAnsi="Arial" w:cs="Arial"/>
              </w:rPr>
              <w:sym w:font="Symbol" w:char="F06D"/>
            </w:r>
            <w:r w:rsidRPr="00013D91">
              <w:rPr>
                <w:rFonts w:ascii="Arial" w:hAnsi="Arial" w:cs="Arial"/>
              </w:rPr>
              <w:t>g of plasmid DNA/ gene analysis. Purified plasmid DNA in either TE or 10 mM Tris-HCl (pH8.0) elution buffer. Purified DNA meets OD260/280 1.8-2.0.</w:t>
            </w:r>
          </w:p>
          <w:p w:rsidR="00AE02DE" w:rsidRPr="00013D91" w:rsidRDefault="00AE02DE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Prepare ≥ 1 </w:t>
            </w:r>
            <w:r w:rsidRPr="00013D91">
              <w:rPr>
                <w:rFonts w:ascii="Arial" w:hAnsi="Arial" w:cs="Arial"/>
              </w:rPr>
              <w:sym w:font="Symbol" w:char="F06D"/>
            </w:r>
            <w:r w:rsidRPr="00013D91">
              <w:rPr>
                <w:rFonts w:ascii="Arial" w:hAnsi="Arial" w:cs="Arial"/>
              </w:rPr>
              <w:t xml:space="preserve">g of total RNA/ gene analysis. Purified total RNA is in RNase-free water. </w:t>
            </w:r>
            <w:r w:rsidR="005B6AA8" w:rsidRPr="00013D91">
              <w:rPr>
                <w:rFonts w:ascii="Arial" w:hAnsi="Arial" w:cs="Arial"/>
              </w:rPr>
              <w:t>Purified total RNA meets</w:t>
            </w:r>
            <w:r w:rsidRPr="00013D91">
              <w:rPr>
                <w:rFonts w:ascii="Arial" w:hAnsi="Arial" w:cs="Arial"/>
              </w:rPr>
              <w:t xml:space="preserve"> OD260/280 = 1.8 – 2.0. Please attach gel photo of total RNA.  </w:t>
            </w:r>
          </w:p>
          <w:p w:rsidR="00AE02DE" w:rsidRPr="00013D91" w:rsidRDefault="00AE02DE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013D91">
              <w:rPr>
                <w:rFonts w:ascii="Arial" w:hAnsi="Arial" w:cs="Arial"/>
              </w:rPr>
              <w:t xml:space="preserve">Prepare ≥ 20 </w:t>
            </w:r>
            <w:r w:rsidRPr="00013D91">
              <w:rPr>
                <w:rFonts w:ascii="Arial" w:hAnsi="Arial" w:cs="Arial"/>
              </w:rPr>
              <w:sym w:font="Symbol" w:char="F06D"/>
            </w:r>
            <w:r w:rsidRPr="00013D91">
              <w:rPr>
                <w:rFonts w:ascii="Arial" w:hAnsi="Arial" w:cs="Arial"/>
              </w:rPr>
              <w:t xml:space="preserve">l of cDNA/ gene analysis. Please attach gel photo of 2 </w:t>
            </w:r>
            <w:r w:rsidRPr="00013D91">
              <w:rPr>
                <w:rFonts w:ascii="Arial" w:hAnsi="Arial" w:cs="Arial"/>
              </w:rPr>
              <w:sym w:font="Symbol" w:char="F06D"/>
            </w:r>
            <w:r w:rsidRPr="00013D91">
              <w:rPr>
                <w:rFonts w:ascii="Arial" w:hAnsi="Arial" w:cs="Arial"/>
              </w:rPr>
              <w:t>l cDNA.</w:t>
            </w:r>
          </w:p>
          <w:p w:rsidR="00BC2E03" w:rsidRPr="00013D91" w:rsidRDefault="005B6AA8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13D91">
              <w:rPr>
                <w:rFonts w:ascii="Arial" w:hAnsi="Arial" w:cs="Arial"/>
              </w:rPr>
              <w:t>Submit samples in 1.5ml microcentrifuge tubes with at least 10 µl of contents. Label the tubes clearly using permanent marker and seal cap with parafilm. Ship the samples in 4</w:t>
            </w:r>
            <w:r w:rsidRPr="00013D91">
              <w:rPr>
                <w:rFonts w:ascii="Arial" w:hAnsi="Arial" w:cs="Arial"/>
                <w:vertAlign w:val="superscript"/>
              </w:rPr>
              <w:t>o</w:t>
            </w:r>
            <w:r w:rsidRPr="00013D91">
              <w:rPr>
                <w:rFonts w:ascii="Arial" w:hAnsi="Arial" w:cs="Arial"/>
              </w:rPr>
              <w:t>C</w:t>
            </w:r>
            <w:r w:rsidR="00AE02DE" w:rsidRPr="00013D91">
              <w:rPr>
                <w:rFonts w:ascii="Arial" w:hAnsi="Arial" w:cs="Arial"/>
              </w:rPr>
              <w:t>. DNA should be shipped at 4</w:t>
            </w:r>
            <w:r w:rsidR="00AE02DE" w:rsidRPr="00013D91">
              <w:rPr>
                <w:rFonts w:ascii="Arial" w:hAnsi="Arial" w:cs="Arial"/>
                <w:vertAlign w:val="superscript"/>
              </w:rPr>
              <w:t>o</w:t>
            </w:r>
            <w:r w:rsidR="00AE02DE" w:rsidRPr="00013D91">
              <w:rPr>
                <w:rFonts w:ascii="Arial" w:hAnsi="Arial" w:cs="Arial"/>
              </w:rPr>
              <w:t xml:space="preserve">C. RNA and cDNA should be shipped with dry ice.  </w:t>
            </w:r>
          </w:p>
        </w:tc>
      </w:tr>
    </w:tbl>
    <w:p w:rsidR="00A57B09" w:rsidRPr="00A9097D" w:rsidRDefault="00A57B09" w:rsidP="00E211A0">
      <w:pPr>
        <w:pStyle w:val="NoSpacing"/>
        <w:rPr>
          <w:rFonts w:ascii="Arial" w:hAnsi="Arial" w:cs="Arial"/>
        </w:rPr>
      </w:pPr>
      <w:r w:rsidRPr="00A9097D">
        <w:rPr>
          <w:rFonts w:ascii="Arial" w:hAnsi="Arial" w:cs="Arial"/>
          <w:bCs/>
          <w:iCs/>
        </w:rPr>
        <w:br/>
      </w:r>
    </w:p>
    <w:sectPr w:rsidR="00A57B09" w:rsidRPr="00A9097D" w:rsidSect="00E211A0">
      <w:headerReference w:type="default" r:id="rId8"/>
      <w:footerReference w:type="default" r:id="rId9"/>
      <w:pgSz w:w="16838" w:h="11906" w:orient="landscape"/>
      <w:pgMar w:top="2127" w:right="1440" w:bottom="284" w:left="1440" w:header="89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91" w:rsidRDefault="00013D91">
      <w:r>
        <w:separator/>
      </w:r>
    </w:p>
  </w:endnote>
  <w:endnote w:type="continuationSeparator" w:id="0">
    <w:p w:rsidR="00013D91" w:rsidRDefault="0001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91" w:rsidRDefault="00013D91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44A3D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44A3D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013D91" w:rsidRDefault="00013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91" w:rsidRDefault="00013D91">
      <w:r>
        <w:separator/>
      </w:r>
    </w:p>
  </w:footnote>
  <w:footnote w:type="continuationSeparator" w:id="0">
    <w:p w:rsidR="00013D91" w:rsidRDefault="0001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91" w:rsidRDefault="00B44A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5095875</wp:posOffset>
              </wp:positionH>
              <wp:positionV relativeFrom="paragraph">
                <wp:posOffset>-104140</wp:posOffset>
              </wp:positionV>
              <wp:extent cx="2517140" cy="8210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82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D91" w:rsidRPr="006A3AC1" w:rsidRDefault="00B44A3D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Apical Scientific</w:t>
                          </w:r>
                          <w:r w:rsidR="00013D9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Sdn Bhd</w:t>
                          </w:r>
                        </w:p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Lot 7-1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to 7-</w:t>
                          </w:r>
                          <w:r w:rsidR="00B44A3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Jalan SP 2/7, Taman Serdang Perdana,</w:t>
                          </w:r>
                        </w:p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Seksyen 2,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Seri Kembangan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43300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Selangor, Malaysia</w:t>
                          </w:r>
                        </w:p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+603 8943 3252</w:t>
                          </w:r>
                        </w:p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+603 8943 3243</w:t>
                          </w:r>
                        </w:p>
                        <w:p w:rsidR="00013D91" w:rsidRPr="00973009" w:rsidRDefault="00013D91" w:rsidP="001E1EFB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730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1" w:history="1">
                            <w:r w:rsidR="00B44A3D" w:rsidRPr="00B44A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mbs@apicalscientific.com</w:t>
                            </w:r>
                          </w:hyperlink>
                          <w:r w:rsidR="00B44A3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(Malaysia)</w:t>
                          </w:r>
                          <w:r w:rsidRPr="009730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25pt;margin-top:-8.2pt;width:198.2pt;height:6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T9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4TCKw3lIwFSCbRGFQRy7EDQ93u6VNu+Z7JBd&#10;ZFhB5x063d9qY7Oh6dHFBhOy4G3rut+KZwfgOJ1AbLhqbTYL18zHJEjWi/WCeCSarT0S5Ll3XayI&#10;NyvCeZy/y1erPPxp44YkbXhVMWHDHIUVkj9r3EHikyRO0tKy5ZWFsylptd2sWoX2FIRduO9QkDM3&#10;/3kargjA5QWlMCLBTZR4xWwx90hBYi+ZBwsvCJObZBaQhOTFc0q3XLB/p4SGDCdxFE9i+i23wH2v&#10;udG04wZGR8s7UMTJiaZWgmtRudYayttpfVYKm/5TKaDdx0Y7wVqNTmo142YEFKvijaweQLpKgrJA&#10;hDDvYNFI9QOjAWZHhvX3HVUMo/aDAPknIbFaNW5D4nkEG3Vu2ZxbqCgBKsMGo2m5MtOA2vWKbxuI&#10;ND04Ia/hydTcqfkpq8NDg/ngSB1mmR1A53vn9TRxl78AAAD//wMAUEsDBBQABgAIAAAAIQD4hRW3&#10;3wAAAAwBAAAPAAAAZHJzL2Rvd25yZXYueG1sTI9NT8MwDIbvSPyHyEjctqTVNrWl6YRAXEGMD4mb&#10;13htReNUTbaWf096gpstP3r9vOV+tr240Og7xxqStQJBXDvTcaPh/e1plYHwAdlg75g0/JCHfXV9&#10;VWJh3MSvdDmERsQQ9gVqaEMYCil93ZJFv3YDcbyd3GgxxHVspBlxiuG2l6lSO2mx4/ihxYEeWqq/&#10;D2er4eP59PW5US/No90Ok5uVZJtLrW9v5vs7EIHm8AfDoh/VoYpOR3dm40WvIVPpNqIaVsluA2Ih&#10;kjzLQRyXKc1BVqX8X6L6BQAA//8DAFBLAQItABQABgAIAAAAIQC2gziS/gAAAOEBAAATAAAAAAAA&#10;AAAAAAAAAAAAAABbQ29udGVudF9UeXBlc10ueG1sUEsBAi0AFAAGAAgAAAAhADj9If/WAAAAlAEA&#10;AAsAAAAAAAAAAAAAAAAALwEAAF9yZWxzLy5yZWxzUEsBAi0AFAAGAAgAAAAhAHFxFP2zAgAAuQUA&#10;AA4AAAAAAAAAAAAAAAAALgIAAGRycy9lMm9Eb2MueG1sUEsBAi0AFAAGAAgAAAAhAPiFFbffAAAA&#10;DAEAAA8AAAAAAAAAAAAAAAAADQUAAGRycy9kb3ducmV2LnhtbFBLBQYAAAAABAAEAPMAAAAZBgAA&#10;AAA=&#10;" filled="f" stroked="f">
              <v:textbox>
                <w:txbxContent>
                  <w:p w:rsidR="00013D91" w:rsidRPr="006A3AC1" w:rsidRDefault="00B44A3D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Apical Scientific</w:t>
                    </w:r>
                    <w:r w:rsidR="00013D9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Sdn Bhd</w:t>
                    </w:r>
                  </w:p>
                  <w:p w:rsidR="00013D91" w:rsidRPr="006A3AC1" w:rsidRDefault="00013D91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Lot 7-1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to 7-</w:t>
                    </w:r>
                    <w:r w:rsidR="00B44A3D"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, Jalan SP 2/7, Taman Serdang Perdana,</w:t>
                    </w:r>
                  </w:p>
                  <w:p w:rsidR="00013D91" w:rsidRPr="006A3AC1" w:rsidRDefault="00013D91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Seksyen 2,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Seri Kembangan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43300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, Selangor, Malaysia</w:t>
                    </w:r>
                  </w:p>
                  <w:p w:rsidR="00013D91" w:rsidRPr="006A3AC1" w:rsidRDefault="00013D91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+603 8943 3252</w:t>
                    </w:r>
                  </w:p>
                  <w:p w:rsidR="00013D91" w:rsidRPr="006A3AC1" w:rsidRDefault="00013D91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+603 8943 3243</w:t>
                    </w:r>
                  </w:p>
                  <w:p w:rsidR="00013D91" w:rsidRPr="00973009" w:rsidRDefault="00013D91" w:rsidP="001E1EFB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730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2" w:history="1">
                      <w:r w:rsidR="00B44A3D" w:rsidRPr="00B44A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mbs@apicalscientific.com</w:t>
                      </w:r>
                    </w:hyperlink>
                    <w:r w:rsidR="00B44A3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(Malaysia)</w:t>
                    </w:r>
                    <w:r w:rsidRPr="00973009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2A3D26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7667625</wp:posOffset>
          </wp:positionH>
          <wp:positionV relativeFrom="paragraph">
            <wp:posOffset>-66675</wp:posOffset>
          </wp:positionV>
          <wp:extent cx="1809750" cy="657225"/>
          <wp:effectExtent l="0" t="0" r="0" b="9525"/>
          <wp:wrapThrough wrapText="bothSides">
            <wp:wrapPolygon edited="0">
              <wp:start x="0" y="0"/>
              <wp:lineTo x="0" y="21287"/>
              <wp:lineTo x="21373" y="21287"/>
              <wp:lineTo x="21373" y="0"/>
              <wp:lineTo x="0" y="0"/>
            </wp:wrapPolygon>
          </wp:wrapThrough>
          <wp:docPr id="7" name="Picture 7" descr="Z:\Creative Marketing Folder\Artworks\1st BASE\1st BASE New Logos\Logo Full\1st BA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reative Marketing Folder\Artworks\1st BASE\1st BASE New Logos\Logo Full\1st BASE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D9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2823845</wp:posOffset>
              </wp:positionH>
              <wp:positionV relativeFrom="paragraph">
                <wp:posOffset>-107315</wp:posOffset>
              </wp:positionV>
              <wp:extent cx="2773680" cy="8642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94D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Axil Scientific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Pte Ltd</w:t>
                          </w:r>
                        </w:p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41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Science Park Road, #04-08,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Gemini</w:t>
                          </w:r>
                        </w:p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smartTag w:uri="urn:schemas-microsoft-com:office:smarttags" w:element="country-region">
                            <w:r w:rsidRPr="006A3A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Singapore</w:t>
                            </w:r>
                          </w:smartTag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Science Park II,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6A3AC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Singapore</w:t>
                              </w:r>
                            </w:smartTag>
                          </w:smartTag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117610</w:t>
                          </w:r>
                        </w:p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+65 6775 7318</w:t>
                          </w:r>
                        </w:p>
                        <w:p w:rsidR="00013D91" w:rsidRPr="006A3AC1" w:rsidRDefault="00013D91" w:rsidP="001E1EF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+65 6775 7211</w:t>
                          </w:r>
                        </w:p>
                        <w:p w:rsidR="00013D91" w:rsidRPr="006A3AC1" w:rsidRDefault="00013D91" w:rsidP="001E1EFB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mbs@axilscientific.com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2.35pt;margin-top:-8.45pt;width:218.4pt;height:6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3D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NJtN4jmYSrDNYxJNpi4ETY+3e6XNOyY7&#10;ZBcZVtB5h05399rYbGh6dLHBhCx427rut+LiABzHE4gNV63NZuGa+SMJktV8NSceieKVR4I8926L&#10;JfHiIpxN80m+XObhTxs3JGnDq4oJG+YorJD8WeMOEh8lcZKWli2vLJxNSavNetkqtKMg7MJ9h4Kc&#10;ufmXabgiAJcXlMKIBHdR4hXxfOaRgky9ZBbMvSBM7pI4IAnJi0tK91ywf6eEhgwn02g6ium33AL3&#10;veZG044bGB0t70ARJyeaWgmuROVaayhvx/VZKWz6z6WAdh8b7QRrNTqq1ezXe/cynJqtmNeyegIF&#10;KwkCAy3C2INFI9V3jAYYIRnW37ZUMYza9wJeQRISYmeO25DpLIKNOreszy1UlACVYYPRuFyacU5t&#10;e8U3DUQa352Qt/Byau5E/ZzV4b3BmHDcDiPNzqHzvfN6HryLXwAAAP//AwBQSwMEFAAGAAgAAAAh&#10;ANCTddbfAAAACwEAAA8AAABkcnMvZG93bnJldi54bWxMj8FOwzAQRO9I/IO1SNxaO1VakhCnQiCu&#10;IAqtxM2Nt0lEvI5itwl/z3KC42qeZt6W29n14oJj6DxpSJYKBFLtbUeNho/350UGIkRD1vSeUMM3&#10;BthW11elKayf6A0vu9gILqFQGA1tjEMhZahbdCYs/YDE2cmPzkQ+x0ba0Uxc7nq5UmojnemIF1oz&#10;4GOL9dfu7DTsX06fh1S9Nk9uPUx+VpJcLrW+vZkf7kFEnOMfDL/6rA4VOx39mWwQvYY0Te8Y1bBI&#10;NjkIJrIsWYM4MprkK5BVKf//UP0AAAD//wMAUEsBAi0AFAAGAAgAAAAhALaDOJL+AAAA4QEAABMA&#10;AAAAAAAAAAAAAAAAAAAAAFtDb250ZW50X1R5cGVzXS54bWxQSwECLQAUAAYACAAAACEAOP0h/9YA&#10;AACUAQAACwAAAAAAAAAAAAAAAAAvAQAAX3JlbHMvLnJlbHNQSwECLQAUAAYACAAAACEAdGF9w7gC&#10;AADABQAADgAAAAAAAAAAAAAAAAAuAgAAZHJzL2Uyb0RvYy54bWxQSwECLQAUAAYACAAAACEA0JN1&#10;1t8AAAALAQAADwAAAAAAAAAAAAAAAAASBQAAZHJzL2Rvd25yZXYueG1sUEsFBgAAAAAEAAQA8wAA&#10;AB4GAAAAAA==&#10;" filled="f" stroked="f">
              <v:textbox>
                <w:txbxContent>
                  <w:p w:rsidR="00A9097D" w:rsidRPr="006A3AC1" w:rsidRDefault="00A9097D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94D7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Axil Scientific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Pte Ltd</w:t>
                    </w:r>
                  </w:p>
                  <w:p w:rsidR="00A9097D" w:rsidRPr="006A3AC1" w:rsidRDefault="00A9097D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41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Science Park Road, #04-08,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The Gemini</w:t>
                    </w:r>
                  </w:p>
                  <w:p w:rsidR="00A9097D" w:rsidRPr="006A3AC1" w:rsidRDefault="00A9097D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smartTag w:uri="urn:schemas-microsoft-com:office:smarttags" w:element="country-region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Singapore</w:t>
                      </w:r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Science Park II,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6A3AC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Singapore</w:t>
                        </w:r>
                      </w:smartTag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117610</w:t>
                    </w:r>
                  </w:p>
                  <w:p w:rsidR="00A9097D" w:rsidRPr="006A3AC1" w:rsidRDefault="00A9097D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+65 6775 7318</w:t>
                    </w:r>
                  </w:p>
                  <w:p w:rsidR="00A9097D" w:rsidRPr="006A3AC1" w:rsidRDefault="00A9097D" w:rsidP="001E1EF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+65 6775 7211</w:t>
                    </w:r>
                  </w:p>
                  <w:p w:rsidR="00A9097D" w:rsidRPr="006A3AC1" w:rsidRDefault="00A9097D" w:rsidP="001E1EFB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7" w:history="1">
                      <w:r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mbs@axilscientific.com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13D9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200660</wp:posOffset>
              </wp:positionH>
              <wp:positionV relativeFrom="paragraph">
                <wp:posOffset>-107315</wp:posOffset>
              </wp:positionV>
              <wp:extent cx="2461895" cy="8210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82105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D91" w:rsidRPr="00874C1E" w:rsidRDefault="00013D91" w:rsidP="00394D7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 w:rsidRPr="00874C1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Molecular Biology Services</w:t>
                          </w:r>
                        </w:p>
                        <w:p w:rsidR="00013D91" w:rsidRPr="00F35793" w:rsidRDefault="00013D91" w:rsidP="00394D7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0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F35793">
                            <w:rPr>
                              <w:rFonts w:ascii="Arial" w:hAnsi="Arial" w:cs="Arial"/>
                              <w:color w:val="FFFFFF"/>
                              <w:sz w:val="24"/>
                            </w:rPr>
                            <w:t xml:space="preserve">qPCR/RT-qPCR Optimization Order Form 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5.8pt;margin-top:-8.45pt;width:193.85pt;height:6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DekAIAABcFAAAOAAAAZHJzL2Uyb0RvYy54bWysVNuO2yAQfa/Uf0C8Z32pncRWnNVutq4q&#10;bS/Sbj+AAI5RMbhAYm9X/fcOOEmz7UtVNQ8OwwyHmTlnWF2PnUQHbqzQqsLJVYwRV1QzoXYV/vJY&#10;z5YYWUcUI1IrXuEnbvH1+vWr1dCXPNWtlowbBCDKlkNf4da5vowiS1veEXule67A2WjTEQem2UXM&#10;kAHQOxmlcTyPBm1YbzTl1sLu3eTE64DfNJy6T01juUOywpCbC18Tvlv/jdYrUu4M6VtBj2mQf8ii&#10;I0LBpWeoO+II2hvxB1QnqNFWN+6K6i7STSMoDzVANUn8WzUPLel5qAWaY/tzm+z/g6UfD58NEgy4&#10;w0iRDih65KNDt3pEie/O0NsSgh56CHMjbPtIX6nt7zX9apHSm5aoHb8xRg8tJwyyCyeji6MTjvUg&#10;2+GDZnAN2TsdgMbGdB4QmoEAHVh6OjPjU6GwmWbzZFnkGFHwLdMkznOfXETK0+neWPeO6w75RYUN&#10;MB/QyeHeuin0FBKy11KwWkgZDLPbbqRBBwIqqevNJg7CAHR7GSaVD1baH5sQpx1IEu7wPp9uYP25&#10;SNIsvk2LWT1fLmZZneWzYhEvZ3FS3BbzOCuyu/qHTzDJylYwxtW9UPykwCT7O4aPszBpJ2gQDRUu&#10;8jSfKLrM3l4WGYffsYUviuyEg4GUooM+n4NI6Yl9qxiUTUpHhJzW0cv0AyHQg9N/6EqQgWd+0oAb&#10;t2PQW3pS11azJ9CF0UAbkA+PCSxabb5jNMBgVth+2xPDMZLvFWirSLLMT3IwkjeLZA6WuXRtg5Hl&#10;ixQ8RFHAqrA7LTduGv99b8SuhasmOSt9A4JsRNCKV+6UFpTiDZi+UNTxpfDjfWmHqF/v2fonAAAA&#10;//8DAFBLAwQUAAYACAAAACEAmvoGgt4AAAAKAQAADwAAAGRycy9kb3ducmV2LnhtbEyPQW7CMBBF&#10;95V6B2sqdVOB44AiCHFQhcqmXQE9wBC7ccAeR7Eh6e3rrtrl6D/9/6baTs6yux5C50mCmGfANDVe&#10;ddRK+DztZytgISIptJ60hG8dYFs/PlRYKj/SQd+PsWWphEKJEkyMfcl5aIx2GOa+15SyLz84jOkc&#10;Wq4GHFO5szzPsoI77CgtGOz1zujmerw5Cbjf5R/t4c11l9XL1Zr3QDg2Uj4/Ta8bYFFP8Q+GX/2k&#10;DnVyOvsbqcCshIUoEilhJoo1sAQsxXoB7JxIkS+B1xX//0L9AwAA//8DAFBLAQItABQABgAIAAAA&#10;IQC2gziS/gAAAOEBAAATAAAAAAAAAAAAAAAAAAAAAABbQ29udGVudF9UeXBlc10ueG1sUEsBAi0A&#10;FAAGAAgAAAAhADj9If/WAAAAlAEAAAsAAAAAAAAAAAAAAAAALwEAAF9yZWxzLy5yZWxzUEsBAi0A&#10;FAAGAAgAAAAhALRmQN6QAgAAFwUAAA4AAAAAAAAAAAAAAAAALgIAAGRycy9lMm9Eb2MueG1sUEsB&#10;Ai0AFAAGAAgAAAAhAJr6BoLeAAAACgEAAA8AAAAAAAAAAAAAAAAA6gQAAGRycy9kb3ducmV2Lnht&#10;bFBLBQYAAAAABAAEAPMAAAD1BQAAAAA=&#10;" fillcolor="#fc0" stroked="f">
              <v:textbox inset=",10.8pt">
                <w:txbxContent>
                  <w:p w:rsidR="00A9097D" w:rsidRPr="00874C1E" w:rsidRDefault="00A9097D" w:rsidP="00394D7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0"/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</w:pPr>
                    <w:r w:rsidRPr="00874C1E"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  <w:t>Molecular Biology Services</w:t>
                    </w:r>
                  </w:p>
                  <w:p w:rsidR="00A9097D" w:rsidRPr="00F35793" w:rsidRDefault="00A9097D" w:rsidP="00394D7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0"/>
                      <w:rPr>
                        <w:rFonts w:ascii="Arial" w:hAnsi="Arial" w:cs="Arial"/>
                        <w:sz w:val="24"/>
                      </w:rPr>
                    </w:pPr>
                    <w:r w:rsidRPr="00F35793">
                      <w:rPr>
                        <w:rFonts w:ascii="Arial" w:hAnsi="Arial" w:cs="Arial"/>
                        <w:color w:val="FFFFFF"/>
                        <w:sz w:val="24"/>
                      </w:rPr>
                      <w:t xml:space="preserve">qPCR/RT-qPCR Optimization Order Form </w:t>
                    </w:r>
                  </w:p>
                </w:txbxContent>
              </v:textbox>
            </v:shape>
          </w:pict>
        </mc:Fallback>
      </mc:AlternateContent>
    </w:r>
    <w:r w:rsidR="00013D9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-106680</wp:posOffset>
          </wp:positionV>
          <wp:extent cx="781685" cy="82042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r="77498" b="774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CFD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7017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8D5"/>
    <w:multiLevelType w:val="hybridMultilevel"/>
    <w:tmpl w:val="49E41D16"/>
    <w:lvl w:ilvl="0" w:tplc="27FEC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3A43"/>
    <w:multiLevelType w:val="hybridMultilevel"/>
    <w:tmpl w:val="977279C0"/>
    <w:lvl w:ilvl="0" w:tplc="0CCA0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53F0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388B"/>
    <w:multiLevelType w:val="hybridMultilevel"/>
    <w:tmpl w:val="0E74D682"/>
    <w:lvl w:ilvl="0" w:tplc="B6C66CF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D48E0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4933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2E6D"/>
    <w:multiLevelType w:val="hybridMultilevel"/>
    <w:tmpl w:val="9AD8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E269E"/>
    <w:multiLevelType w:val="hybridMultilevel"/>
    <w:tmpl w:val="C78A83B2"/>
    <w:lvl w:ilvl="0" w:tplc="0CCA0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gl3Qd9ptziGPfHVNZokYctmGZZKDVmObftiu7EAsMDmoRW6rT5Uo9t8TzBr5hJw7e8P+ZrwaaWH5rBd+25gGA==" w:salt="OaV92omTRsXKGxn410VEk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6"/>
    <w:rsid w:val="00013D91"/>
    <w:rsid w:val="00020335"/>
    <w:rsid w:val="00036C03"/>
    <w:rsid w:val="00043798"/>
    <w:rsid w:val="00046654"/>
    <w:rsid w:val="0004671F"/>
    <w:rsid w:val="00054F43"/>
    <w:rsid w:val="00057EF1"/>
    <w:rsid w:val="000D6AB1"/>
    <w:rsid w:val="000E55C5"/>
    <w:rsid w:val="000E5E1C"/>
    <w:rsid w:val="00115522"/>
    <w:rsid w:val="00122BF2"/>
    <w:rsid w:val="0014589D"/>
    <w:rsid w:val="00147C85"/>
    <w:rsid w:val="00195715"/>
    <w:rsid w:val="001B14CF"/>
    <w:rsid w:val="001C1B11"/>
    <w:rsid w:val="001E1EFB"/>
    <w:rsid w:val="001E5D07"/>
    <w:rsid w:val="001F365F"/>
    <w:rsid w:val="001F3B5C"/>
    <w:rsid w:val="001F72DC"/>
    <w:rsid w:val="002020BD"/>
    <w:rsid w:val="00203340"/>
    <w:rsid w:val="00207AED"/>
    <w:rsid w:val="00217F70"/>
    <w:rsid w:val="002404BD"/>
    <w:rsid w:val="002409F8"/>
    <w:rsid w:val="00241A5E"/>
    <w:rsid w:val="0024629B"/>
    <w:rsid w:val="00255531"/>
    <w:rsid w:val="00277BE9"/>
    <w:rsid w:val="002A3D26"/>
    <w:rsid w:val="002B5DDB"/>
    <w:rsid w:val="002B697D"/>
    <w:rsid w:val="002C2946"/>
    <w:rsid w:val="002C5A03"/>
    <w:rsid w:val="002F09C7"/>
    <w:rsid w:val="003429FC"/>
    <w:rsid w:val="003514AB"/>
    <w:rsid w:val="00351827"/>
    <w:rsid w:val="00357AF4"/>
    <w:rsid w:val="00394D7F"/>
    <w:rsid w:val="003A672E"/>
    <w:rsid w:val="003B0E1F"/>
    <w:rsid w:val="003B0E8E"/>
    <w:rsid w:val="003B5321"/>
    <w:rsid w:val="003D3696"/>
    <w:rsid w:val="00421FDB"/>
    <w:rsid w:val="00431850"/>
    <w:rsid w:val="004436D5"/>
    <w:rsid w:val="00454001"/>
    <w:rsid w:val="0047654A"/>
    <w:rsid w:val="004959AB"/>
    <w:rsid w:val="004A0C59"/>
    <w:rsid w:val="004A2252"/>
    <w:rsid w:val="004D2568"/>
    <w:rsid w:val="004D735E"/>
    <w:rsid w:val="004F62E6"/>
    <w:rsid w:val="00500C00"/>
    <w:rsid w:val="00501D33"/>
    <w:rsid w:val="00502000"/>
    <w:rsid w:val="00513848"/>
    <w:rsid w:val="00524151"/>
    <w:rsid w:val="00536156"/>
    <w:rsid w:val="00543484"/>
    <w:rsid w:val="00582EC3"/>
    <w:rsid w:val="00583E18"/>
    <w:rsid w:val="00587B16"/>
    <w:rsid w:val="00592F10"/>
    <w:rsid w:val="005936EB"/>
    <w:rsid w:val="005B6AA8"/>
    <w:rsid w:val="005C1043"/>
    <w:rsid w:val="005E50CB"/>
    <w:rsid w:val="00604F93"/>
    <w:rsid w:val="006050E3"/>
    <w:rsid w:val="0060636B"/>
    <w:rsid w:val="00607E93"/>
    <w:rsid w:val="0061555C"/>
    <w:rsid w:val="006377CA"/>
    <w:rsid w:val="00647930"/>
    <w:rsid w:val="0065049A"/>
    <w:rsid w:val="00657898"/>
    <w:rsid w:val="00666619"/>
    <w:rsid w:val="00666824"/>
    <w:rsid w:val="00674B10"/>
    <w:rsid w:val="00680B8C"/>
    <w:rsid w:val="00697A21"/>
    <w:rsid w:val="006A1377"/>
    <w:rsid w:val="006A3AC1"/>
    <w:rsid w:val="006C3089"/>
    <w:rsid w:val="006F3AFB"/>
    <w:rsid w:val="00720916"/>
    <w:rsid w:val="00721B94"/>
    <w:rsid w:val="00731D77"/>
    <w:rsid w:val="00732D02"/>
    <w:rsid w:val="00751208"/>
    <w:rsid w:val="00765223"/>
    <w:rsid w:val="00767AFE"/>
    <w:rsid w:val="00774D9F"/>
    <w:rsid w:val="00775842"/>
    <w:rsid w:val="0079101E"/>
    <w:rsid w:val="00793B5F"/>
    <w:rsid w:val="007A0178"/>
    <w:rsid w:val="007C2451"/>
    <w:rsid w:val="007D0C8A"/>
    <w:rsid w:val="007D10D2"/>
    <w:rsid w:val="007F1DE7"/>
    <w:rsid w:val="00800F14"/>
    <w:rsid w:val="008010BC"/>
    <w:rsid w:val="008045EE"/>
    <w:rsid w:val="00814760"/>
    <w:rsid w:val="008167DB"/>
    <w:rsid w:val="00816AC2"/>
    <w:rsid w:val="008318A6"/>
    <w:rsid w:val="008358CF"/>
    <w:rsid w:val="0083658E"/>
    <w:rsid w:val="00836B76"/>
    <w:rsid w:val="00860F66"/>
    <w:rsid w:val="00874C1E"/>
    <w:rsid w:val="008842F0"/>
    <w:rsid w:val="008B2B26"/>
    <w:rsid w:val="008C4B38"/>
    <w:rsid w:val="00902457"/>
    <w:rsid w:val="00903C05"/>
    <w:rsid w:val="009048E6"/>
    <w:rsid w:val="00913DEF"/>
    <w:rsid w:val="00914F87"/>
    <w:rsid w:val="00915BC7"/>
    <w:rsid w:val="00924635"/>
    <w:rsid w:val="00925C2C"/>
    <w:rsid w:val="00971DA9"/>
    <w:rsid w:val="00973009"/>
    <w:rsid w:val="00985ED7"/>
    <w:rsid w:val="0099286F"/>
    <w:rsid w:val="00995093"/>
    <w:rsid w:val="009B2A81"/>
    <w:rsid w:val="009B510B"/>
    <w:rsid w:val="009B52A0"/>
    <w:rsid w:val="009C3AB5"/>
    <w:rsid w:val="009D04DB"/>
    <w:rsid w:val="009F1FD8"/>
    <w:rsid w:val="009F6305"/>
    <w:rsid w:val="00A00C0B"/>
    <w:rsid w:val="00A24FB6"/>
    <w:rsid w:val="00A273A9"/>
    <w:rsid w:val="00A33152"/>
    <w:rsid w:val="00A40429"/>
    <w:rsid w:val="00A50ED8"/>
    <w:rsid w:val="00A5419E"/>
    <w:rsid w:val="00A57B09"/>
    <w:rsid w:val="00A6581C"/>
    <w:rsid w:val="00A753A9"/>
    <w:rsid w:val="00A75766"/>
    <w:rsid w:val="00A76FB7"/>
    <w:rsid w:val="00A9097D"/>
    <w:rsid w:val="00AA00F1"/>
    <w:rsid w:val="00AA0AB1"/>
    <w:rsid w:val="00AA6A54"/>
    <w:rsid w:val="00AE02DE"/>
    <w:rsid w:val="00AE218C"/>
    <w:rsid w:val="00AF07A8"/>
    <w:rsid w:val="00B0400C"/>
    <w:rsid w:val="00B304C2"/>
    <w:rsid w:val="00B30A2F"/>
    <w:rsid w:val="00B44A3D"/>
    <w:rsid w:val="00B6118A"/>
    <w:rsid w:val="00B62FAE"/>
    <w:rsid w:val="00B71940"/>
    <w:rsid w:val="00B77017"/>
    <w:rsid w:val="00BA0E5D"/>
    <w:rsid w:val="00BA29C6"/>
    <w:rsid w:val="00BC2E03"/>
    <w:rsid w:val="00C01B1C"/>
    <w:rsid w:val="00C04005"/>
    <w:rsid w:val="00C20E21"/>
    <w:rsid w:val="00C40720"/>
    <w:rsid w:val="00C43C8E"/>
    <w:rsid w:val="00C70C91"/>
    <w:rsid w:val="00C75177"/>
    <w:rsid w:val="00C94C29"/>
    <w:rsid w:val="00CB098B"/>
    <w:rsid w:val="00CB35BA"/>
    <w:rsid w:val="00CC3FC6"/>
    <w:rsid w:val="00CC4280"/>
    <w:rsid w:val="00CF7C1A"/>
    <w:rsid w:val="00D111A5"/>
    <w:rsid w:val="00D131E2"/>
    <w:rsid w:val="00D232BD"/>
    <w:rsid w:val="00D24352"/>
    <w:rsid w:val="00D31821"/>
    <w:rsid w:val="00D46961"/>
    <w:rsid w:val="00D67415"/>
    <w:rsid w:val="00D90B6D"/>
    <w:rsid w:val="00DF3249"/>
    <w:rsid w:val="00E00E21"/>
    <w:rsid w:val="00E11925"/>
    <w:rsid w:val="00E211A0"/>
    <w:rsid w:val="00E35A61"/>
    <w:rsid w:val="00E4493A"/>
    <w:rsid w:val="00E45436"/>
    <w:rsid w:val="00E45D32"/>
    <w:rsid w:val="00E46206"/>
    <w:rsid w:val="00E61AEC"/>
    <w:rsid w:val="00E82CEA"/>
    <w:rsid w:val="00EB2B1A"/>
    <w:rsid w:val="00EC1045"/>
    <w:rsid w:val="00ED767A"/>
    <w:rsid w:val="00EF1050"/>
    <w:rsid w:val="00F0719B"/>
    <w:rsid w:val="00F303C2"/>
    <w:rsid w:val="00F35793"/>
    <w:rsid w:val="00F60AA9"/>
    <w:rsid w:val="00F61CC4"/>
    <w:rsid w:val="00F875A4"/>
    <w:rsid w:val="00F91FEE"/>
    <w:rsid w:val="00F97AAB"/>
    <w:rsid w:val="00FB340E"/>
    <w:rsid w:val="00FC7FC9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47F16B52-AD70-4FA2-8CD6-8A21469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54"/>
    <w:pPr>
      <w:spacing w:after="200" w:line="276" w:lineRule="auto"/>
    </w:pPr>
    <w:rPr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9286F"/>
    <w:rPr>
      <w:sz w:val="22"/>
      <w:szCs w:val="22"/>
      <w:lang w:val="en-SG" w:eastAsia="en-SG"/>
    </w:rPr>
  </w:style>
  <w:style w:type="paragraph" w:styleId="HTMLPreformatted">
    <w:name w:val="HTML Preformatted"/>
    <w:basedOn w:val="Normal"/>
    <w:link w:val="HTMLPreformattedChar"/>
    <w:uiPriority w:val="99"/>
    <w:rsid w:val="00495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MY"/>
    </w:rPr>
  </w:style>
  <w:style w:type="character" w:customStyle="1" w:styleId="HTMLPreformattedChar">
    <w:name w:val="HTML Preformatted Char"/>
    <w:link w:val="HTMLPreformatted"/>
    <w:uiPriority w:val="99"/>
    <w:locked/>
    <w:rsid w:val="004959AB"/>
    <w:rPr>
      <w:rFonts w:ascii="Courier New" w:hAnsi="Courier New" w:cs="Courier New"/>
      <w:sz w:val="20"/>
      <w:szCs w:val="20"/>
      <w:lang w:eastAsia="en-MY"/>
    </w:rPr>
  </w:style>
  <w:style w:type="paragraph" w:styleId="Header">
    <w:name w:val="header"/>
    <w:basedOn w:val="Normal"/>
    <w:link w:val="HeaderChar1"/>
    <w:uiPriority w:val="99"/>
    <w:rsid w:val="001E1EFB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locked/>
    <w:rsid w:val="00774D9F"/>
    <w:rPr>
      <w:rFonts w:cs="Times New Roman"/>
      <w:lang w:val="en-SG" w:eastAsia="en-SG"/>
    </w:rPr>
  </w:style>
  <w:style w:type="paragraph" w:styleId="Footer">
    <w:name w:val="footer"/>
    <w:basedOn w:val="Normal"/>
    <w:link w:val="FooterChar"/>
    <w:uiPriority w:val="99"/>
    <w:rsid w:val="001E1E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74D9F"/>
    <w:rPr>
      <w:rFonts w:cs="Times New Roman"/>
      <w:lang w:val="en-SG" w:eastAsia="en-SG"/>
    </w:rPr>
  </w:style>
  <w:style w:type="character" w:customStyle="1" w:styleId="HeaderChar1">
    <w:name w:val="Header Char1"/>
    <w:link w:val="Header"/>
    <w:uiPriority w:val="99"/>
    <w:locked/>
    <w:rsid w:val="001E1EFB"/>
    <w:rPr>
      <w:rFonts w:ascii="Calibri" w:eastAsia="SimSun" w:hAnsi="Calibri" w:cs="Times New Roman"/>
      <w:sz w:val="22"/>
      <w:szCs w:val="22"/>
      <w:lang w:val="en-SG" w:eastAsia="en-SG" w:bidi="ar-SA"/>
    </w:rPr>
  </w:style>
  <w:style w:type="character" w:styleId="Hyperlink">
    <w:name w:val="Hyperlink"/>
    <w:uiPriority w:val="99"/>
    <w:rsid w:val="001E1E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001"/>
    <w:pPr>
      <w:ind w:left="720"/>
      <w:contextualSpacing/>
    </w:pPr>
    <w:rPr>
      <w:rFonts w:eastAsia="Calibri"/>
      <w:lang w:val="en-MY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0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C59"/>
    <w:rPr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C59"/>
    <w:rPr>
      <w:b/>
      <w:bCs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59"/>
    <w:rPr>
      <w:rFonts w:ascii="Tahoma" w:hAnsi="Tahoma" w:cs="Tahoma"/>
      <w:sz w:val="16"/>
      <w:szCs w:val="16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hyperlink" Target="mailto:mbs@axilscientific.com" TargetMode="External"/><Relationship Id="rId2" Type="http://schemas.openxmlformats.org/officeDocument/2006/relationships/hyperlink" Target="mailto:mbs@apicalscientific.com" TargetMode="External"/><Relationship Id="rId1" Type="http://schemas.openxmlformats.org/officeDocument/2006/relationships/hyperlink" Target="mailto:mbs@apicalscientific.com" TargetMode="External"/><Relationship Id="rId4" Type="http://schemas.openxmlformats.org/officeDocument/2006/relationships/hyperlink" Target="mailto:mbs@axil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C9F4-81CC-4A53-A910-94EAC903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1007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>Microsoft</Company>
  <LinksUpToDate>false</LinksUpToDate>
  <CharactersWithSpaces>6740</CharactersWithSpaces>
  <SharedDoc>false</SharedDoc>
  <HLinks>
    <vt:vector size="12" baseType="variant">
      <vt:variant>
        <vt:i4>4259944</vt:i4>
      </vt:variant>
      <vt:variant>
        <vt:i4>3</vt:i4>
      </vt:variant>
      <vt:variant>
        <vt:i4>0</vt:i4>
      </vt:variant>
      <vt:variant>
        <vt:i4>5</vt:i4>
      </vt:variant>
      <vt:variant>
        <vt:lpwstr>mailto:mbs@axilscientific.com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mbs-my@base-asia.com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creator>RnD</dc:creator>
  <cp:lastModifiedBy>BSTS Workstation</cp:lastModifiedBy>
  <cp:revision>2</cp:revision>
  <cp:lastPrinted>2011-04-19T08:31:00Z</cp:lastPrinted>
  <dcterms:created xsi:type="dcterms:W3CDTF">2018-06-27T08:12:00Z</dcterms:created>
  <dcterms:modified xsi:type="dcterms:W3CDTF">2018-06-27T08:12:00Z</dcterms:modified>
</cp:coreProperties>
</file>